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2873"/>
        <w:gridCol w:w="2655"/>
        <w:gridCol w:w="1701"/>
      </w:tblGrid>
      <w:tr w:rsidR="00D03590" w:rsidTr="003E6861">
        <w:trPr>
          <w:trHeight w:hRule="exact" w:val="2262"/>
        </w:trPr>
        <w:tc>
          <w:tcPr>
            <w:tcW w:w="9072" w:type="dxa"/>
            <w:gridSpan w:val="4"/>
          </w:tcPr>
          <w:p w:rsidR="00D03590" w:rsidRPr="00771410" w:rsidRDefault="00652494" w:rsidP="00FD5F02">
            <w:pPr>
              <w:pStyle w:val="2"/>
              <w:tabs>
                <w:tab w:val="left" w:pos="7095"/>
              </w:tabs>
              <w:spacing w:before="360" w:after="360"/>
              <w:rPr>
                <w:rFonts w:ascii="Times New Roman CYR" w:hAnsi="Times New Roman CYR"/>
                <w:bCs w:val="0"/>
                <w:i w:val="0"/>
                <w:iCs w:val="0"/>
                <w:sz w:val="22"/>
              </w:rPr>
            </w:pPr>
            <w:r>
              <w:rPr>
                <w:rFonts w:ascii="Times New Roman CYR" w:hAnsi="Times New Roman CYR"/>
                <w:bCs w:val="0"/>
                <w:i w:val="0"/>
                <w:iCs w:val="0"/>
                <w:noProof/>
                <w:szCs w:val="20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2693670</wp:posOffset>
                  </wp:positionH>
                  <wp:positionV relativeFrom="paragraph">
                    <wp:posOffset>-570865</wp:posOffset>
                  </wp:positionV>
                  <wp:extent cx="470535" cy="584835"/>
                  <wp:effectExtent l="19050" t="0" r="5715" b="0"/>
                  <wp:wrapNone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535" cy="584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A413A" w:rsidRPr="00771410">
              <w:rPr>
                <w:rFonts w:ascii="Times New Roman CYR" w:hAnsi="Times New Roman CYR"/>
                <w:bCs w:val="0"/>
                <w:i w:val="0"/>
                <w:iCs w:val="0"/>
              </w:rPr>
              <w:t>МИНИСТЕРСТВО</w:t>
            </w:r>
            <w:r w:rsidR="00D03590" w:rsidRPr="00771410">
              <w:rPr>
                <w:rFonts w:ascii="Times New Roman CYR" w:hAnsi="Times New Roman CYR"/>
                <w:bCs w:val="0"/>
                <w:i w:val="0"/>
                <w:iCs w:val="0"/>
              </w:rPr>
              <w:t xml:space="preserve"> </w:t>
            </w:r>
            <w:r w:rsidR="00D22CDD">
              <w:rPr>
                <w:rFonts w:ascii="Times New Roman CYR" w:hAnsi="Times New Roman CYR"/>
                <w:bCs w:val="0"/>
                <w:i w:val="0"/>
                <w:iCs w:val="0"/>
              </w:rPr>
              <w:br/>
            </w:r>
            <w:r w:rsidR="00DC11B2">
              <w:rPr>
                <w:rFonts w:ascii="Times New Roman CYR" w:hAnsi="Times New Roman CYR"/>
                <w:bCs w:val="0"/>
                <w:i w:val="0"/>
                <w:iCs w:val="0"/>
              </w:rPr>
              <w:t xml:space="preserve">ПРОМЫШЛЕННОСТИ, ПРЕДПРИНИМАТЕЛЬСТВА И ТОРГОВЛИ </w:t>
            </w:r>
            <w:r w:rsidR="00D03590" w:rsidRPr="00771410">
              <w:rPr>
                <w:rFonts w:ascii="Times New Roman CYR" w:hAnsi="Times New Roman CYR"/>
                <w:bCs w:val="0"/>
                <w:i w:val="0"/>
                <w:iCs w:val="0"/>
              </w:rPr>
              <w:t xml:space="preserve"> КИРОВСКОЙ ОБЛАСТИ</w:t>
            </w:r>
          </w:p>
          <w:p w:rsidR="00D03590" w:rsidRPr="00771410" w:rsidRDefault="00D03590" w:rsidP="008C7CFD">
            <w:pPr>
              <w:pStyle w:val="4"/>
              <w:spacing w:before="0" w:after="360"/>
              <w:rPr>
                <w:rFonts w:ascii="Times New Roman CYR" w:hAnsi="Times New Roman CYR"/>
                <w:bCs w:val="0"/>
                <w:sz w:val="32"/>
                <w:szCs w:val="32"/>
              </w:rPr>
            </w:pPr>
            <w:r w:rsidRPr="00771410">
              <w:rPr>
                <w:rFonts w:ascii="Times New Roman CYR" w:hAnsi="Times New Roman CYR"/>
                <w:bCs w:val="0"/>
                <w:sz w:val="32"/>
                <w:szCs w:val="32"/>
              </w:rPr>
              <w:t>РАСПОРЯЖЕНИЕ</w:t>
            </w:r>
          </w:p>
        </w:tc>
      </w:tr>
      <w:tr w:rsidR="00D03590" w:rsidTr="00AD245C">
        <w:tblPrEx>
          <w:tblCellMar>
            <w:left w:w="70" w:type="dxa"/>
            <w:right w:w="70" w:type="dxa"/>
          </w:tblCellMar>
        </w:tblPrEx>
        <w:tc>
          <w:tcPr>
            <w:tcW w:w="1843" w:type="dxa"/>
            <w:tcBorders>
              <w:bottom w:val="single" w:sz="4" w:space="0" w:color="auto"/>
            </w:tcBorders>
          </w:tcPr>
          <w:p w:rsidR="00D03590" w:rsidRPr="00337212" w:rsidRDefault="00D03590" w:rsidP="005769B8">
            <w:pPr>
              <w:jc w:val="center"/>
              <w:rPr>
                <w:szCs w:val="28"/>
              </w:rPr>
            </w:pPr>
          </w:p>
        </w:tc>
        <w:tc>
          <w:tcPr>
            <w:tcW w:w="2873" w:type="dxa"/>
          </w:tcPr>
          <w:p w:rsidR="00D03590" w:rsidRPr="00337212" w:rsidRDefault="00D03590" w:rsidP="008C7CFD">
            <w:pPr>
              <w:jc w:val="center"/>
              <w:rPr>
                <w:position w:val="-6"/>
                <w:szCs w:val="28"/>
              </w:rPr>
            </w:pPr>
          </w:p>
        </w:tc>
        <w:tc>
          <w:tcPr>
            <w:tcW w:w="2655" w:type="dxa"/>
          </w:tcPr>
          <w:p w:rsidR="00D03590" w:rsidRPr="009D0283" w:rsidRDefault="00D03590" w:rsidP="008C7CFD">
            <w:pPr>
              <w:jc w:val="right"/>
              <w:rPr>
                <w:szCs w:val="28"/>
              </w:rPr>
            </w:pPr>
            <w:r w:rsidRPr="009D0283">
              <w:rPr>
                <w:position w:val="-6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D03590" w:rsidRPr="00883AB2" w:rsidRDefault="00D03590" w:rsidP="005769B8">
            <w:pPr>
              <w:jc w:val="center"/>
              <w:rPr>
                <w:szCs w:val="28"/>
              </w:rPr>
            </w:pPr>
          </w:p>
        </w:tc>
      </w:tr>
      <w:tr w:rsidR="00D03590" w:rsidTr="00AD245C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4"/>
          </w:tcPr>
          <w:p w:rsidR="00D03590" w:rsidRPr="004E0978" w:rsidRDefault="00D03590" w:rsidP="008C7CFD">
            <w:pPr>
              <w:tabs>
                <w:tab w:val="left" w:pos="2765"/>
              </w:tabs>
              <w:jc w:val="center"/>
              <w:rPr>
                <w:szCs w:val="28"/>
              </w:rPr>
            </w:pPr>
            <w:r w:rsidRPr="00EC140D">
              <w:rPr>
                <w:szCs w:val="28"/>
              </w:rPr>
              <w:t>г. Киров</w:t>
            </w:r>
          </w:p>
        </w:tc>
      </w:tr>
    </w:tbl>
    <w:p w:rsidR="00542CD2" w:rsidRDefault="006D45E8" w:rsidP="00654A3C">
      <w:pPr>
        <w:spacing w:before="480" w:after="480"/>
        <w:ind w:right="23"/>
        <w:jc w:val="center"/>
        <w:rPr>
          <w:b/>
          <w:szCs w:val="28"/>
        </w:rPr>
      </w:pPr>
      <w:r w:rsidRPr="00325E9E">
        <w:rPr>
          <w:b/>
          <w:szCs w:val="28"/>
        </w:rPr>
        <w:t>О внесении изменени</w:t>
      </w:r>
      <w:r>
        <w:rPr>
          <w:b/>
          <w:szCs w:val="28"/>
        </w:rPr>
        <w:t>й</w:t>
      </w:r>
      <w:r w:rsidRPr="00325E9E">
        <w:rPr>
          <w:b/>
          <w:szCs w:val="28"/>
        </w:rPr>
        <w:t xml:space="preserve"> в </w:t>
      </w:r>
      <w:r>
        <w:rPr>
          <w:b/>
          <w:szCs w:val="28"/>
        </w:rPr>
        <w:t>распоряжение</w:t>
      </w:r>
      <w:r w:rsidRPr="00325E9E">
        <w:rPr>
          <w:b/>
          <w:szCs w:val="28"/>
        </w:rPr>
        <w:t xml:space="preserve"> министерства промышленности, </w:t>
      </w:r>
      <w:r w:rsidRPr="00325E9E">
        <w:rPr>
          <w:b/>
          <w:spacing w:val="-4"/>
          <w:szCs w:val="28"/>
        </w:rPr>
        <w:t>предпринимательства и торговли Кировской области от 11.11.2022 № 90-Р</w:t>
      </w:r>
      <w:r w:rsidRPr="00325E9E">
        <w:rPr>
          <w:b/>
          <w:szCs w:val="28"/>
        </w:rPr>
        <w:t xml:space="preserve"> «</w:t>
      </w:r>
      <w:r>
        <w:rPr>
          <w:b/>
          <w:szCs w:val="28"/>
        </w:rPr>
        <w:t xml:space="preserve">Об утверждении перечня </w:t>
      </w:r>
      <w:r w:rsidRPr="00E679B0">
        <w:rPr>
          <w:b/>
          <w:szCs w:val="28"/>
        </w:rPr>
        <w:t xml:space="preserve">продукции, необходимой </w:t>
      </w:r>
      <w:r>
        <w:rPr>
          <w:b/>
          <w:szCs w:val="28"/>
        </w:rPr>
        <w:t xml:space="preserve">в 2022 и 2023 годах </w:t>
      </w:r>
      <w:r>
        <w:rPr>
          <w:b/>
          <w:szCs w:val="28"/>
        </w:rPr>
        <w:br/>
      </w:r>
      <w:r w:rsidRPr="00E679B0">
        <w:rPr>
          <w:b/>
          <w:szCs w:val="28"/>
        </w:rPr>
        <w:t>для обеспечения импортозамещения в условиях введенных ограничительных мер со стороны иностранных государ</w:t>
      </w:r>
      <w:r>
        <w:rPr>
          <w:b/>
          <w:szCs w:val="28"/>
        </w:rPr>
        <w:t xml:space="preserve">ств </w:t>
      </w:r>
      <w:r>
        <w:rPr>
          <w:b/>
          <w:szCs w:val="28"/>
        </w:rPr>
        <w:br/>
        <w:t>и международных организаций»</w:t>
      </w:r>
      <w:r w:rsidR="0023067E">
        <w:rPr>
          <w:b/>
          <w:szCs w:val="28"/>
        </w:rPr>
        <w:t xml:space="preserve"> </w:t>
      </w:r>
    </w:p>
    <w:p w:rsidR="006D45E8" w:rsidRDefault="006D45E8" w:rsidP="006D45E8">
      <w:pPr>
        <w:tabs>
          <w:tab w:val="left" w:pos="0"/>
        </w:tabs>
        <w:spacing w:line="390" w:lineRule="exact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1. </w:t>
      </w:r>
      <w:r w:rsidRPr="00C06956">
        <w:rPr>
          <w:bCs/>
          <w:szCs w:val="28"/>
        </w:rPr>
        <w:t xml:space="preserve">В соответствии с </w:t>
      </w:r>
      <w:r>
        <w:rPr>
          <w:bCs/>
          <w:szCs w:val="28"/>
        </w:rPr>
        <w:t>п</w:t>
      </w:r>
      <w:r w:rsidRPr="00C06956">
        <w:rPr>
          <w:bCs/>
          <w:szCs w:val="28"/>
        </w:rPr>
        <w:t>остановление</w:t>
      </w:r>
      <w:r>
        <w:rPr>
          <w:bCs/>
          <w:szCs w:val="28"/>
        </w:rPr>
        <w:t>м</w:t>
      </w:r>
      <w:r w:rsidRPr="00C06956">
        <w:rPr>
          <w:bCs/>
          <w:szCs w:val="28"/>
        </w:rPr>
        <w:t xml:space="preserve"> Правительства Р</w:t>
      </w:r>
      <w:r>
        <w:rPr>
          <w:bCs/>
          <w:szCs w:val="28"/>
        </w:rPr>
        <w:t xml:space="preserve">оссийской Федерации от </w:t>
      </w:r>
      <w:r w:rsidRPr="00C06956">
        <w:rPr>
          <w:bCs/>
          <w:szCs w:val="28"/>
        </w:rPr>
        <w:t>0</w:t>
      </w:r>
      <w:r>
        <w:rPr>
          <w:bCs/>
          <w:szCs w:val="28"/>
        </w:rPr>
        <w:t>2.02.2024</w:t>
      </w:r>
      <w:r w:rsidRPr="00C06956">
        <w:rPr>
          <w:bCs/>
          <w:szCs w:val="28"/>
        </w:rPr>
        <w:t xml:space="preserve"> </w:t>
      </w:r>
      <w:r>
        <w:rPr>
          <w:bCs/>
          <w:szCs w:val="28"/>
        </w:rPr>
        <w:t>№ 102</w:t>
      </w:r>
      <w:r w:rsidRPr="00C06956">
        <w:rPr>
          <w:bCs/>
          <w:szCs w:val="28"/>
        </w:rPr>
        <w:t xml:space="preserve"> </w:t>
      </w:r>
      <w:r>
        <w:rPr>
          <w:bCs/>
          <w:szCs w:val="28"/>
        </w:rPr>
        <w:t>«</w:t>
      </w:r>
      <w:r w:rsidRPr="00C06956">
        <w:rPr>
          <w:bCs/>
          <w:szCs w:val="28"/>
        </w:rPr>
        <w:t xml:space="preserve">О внесении изменений в постановление Правительства Российской Федерации от 9 апреля 2022 г. </w:t>
      </w:r>
      <w:r>
        <w:rPr>
          <w:bCs/>
          <w:szCs w:val="28"/>
        </w:rPr>
        <w:t>№</w:t>
      </w:r>
      <w:r w:rsidRPr="00C06956">
        <w:rPr>
          <w:bCs/>
          <w:szCs w:val="28"/>
        </w:rPr>
        <w:t xml:space="preserve"> 629</w:t>
      </w:r>
      <w:r>
        <w:rPr>
          <w:bCs/>
          <w:szCs w:val="28"/>
        </w:rPr>
        <w:t xml:space="preserve">» внести в </w:t>
      </w:r>
      <w:r w:rsidRPr="00C06956">
        <w:rPr>
          <w:bCs/>
          <w:szCs w:val="28"/>
        </w:rPr>
        <w:t>распоряжение министерства промышленности, предпринимательства и торговли Кировской области от 11.11.2022 № 90-Р «Об утверждении перечня продукции, необходимой в 2022</w:t>
      </w:r>
      <w:r>
        <w:rPr>
          <w:bCs/>
          <w:szCs w:val="28"/>
        </w:rPr>
        <w:t xml:space="preserve"> и 2023 годах</w:t>
      </w:r>
      <w:r w:rsidRPr="00C06956">
        <w:rPr>
          <w:bCs/>
          <w:szCs w:val="28"/>
        </w:rPr>
        <w:t xml:space="preserve"> для обеспечения импортозамещения в условиях введенных ограничительных мер со стороны иностранных государств и международных организаций»</w:t>
      </w:r>
      <w:r>
        <w:rPr>
          <w:bCs/>
          <w:szCs w:val="28"/>
        </w:rPr>
        <w:t xml:space="preserve"> следующие изменения</w:t>
      </w:r>
      <w:r w:rsidRPr="00C06956">
        <w:rPr>
          <w:bCs/>
          <w:szCs w:val="28"/>
        </w:rPr>
        <w:t>:</w:t>
      </w:r>
    </w:p>
    <w:p w:rsidR="006D45E8" w:rsidRDefault="006D45E8" w:rsidP="006D45E8">
      <w:pPr>
        <w:tabs>
          <w:tab w:val="left" w:pos="0"/>
        </w:tabs>
        <w:spacing w:line="390" w:lineRule="exact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1.1. В заголовке к тексту, преамбуле, пункте 1 и заголовке прилагаемого Перечня продукции, </w:t>
      </w:r>
      <w:r w:rsidRPr="003969BA">
        <w:rPr>
          <w:bCs/>
          <w:szCs w:val="28"/>
        </w:rPr>
        <w:t xml:space="preserve">необходимой в </w:t>
      </w:r>
      <w:r w:rsidRPr="00C06956">
        <w:rPr>
          <w:bCs/>
          <w:szCs w:val="28"/>
        </w:rPr>
        <w:t>2022</w:t>
      </w:r>
      <w:r>
        <w:rPr>
          <w:bCs/>
          <w:szCs w:val="28"/>
        </w:rPr>
        <w:t xml:space="preserve"> и 2023</w:t>
      </w:r>
      <w:r w:rsidRPr="00C06956">
        <w:rPr>
          <w:bCs/>
          <w:szCs w:val="28"/>
        </w:rPr>
        <w:t xml:space="preserve"> </w:t>
      </w:r>
      <w:r>
        <w:rPr>
          <w:bCs/>
          <w:szCs w:val="28"/>
        </w:rPr>
        <w:t xml:space="preserve">годах </w:t>
      </w:r>
      <w:r w:rsidRPr="003969BA">
        <w:rPr>
          <w:bCs/>
          <w:szCs w:val="28"/>
        </w:rPr>
        <w:t>для обеспечения импортозамещения в условиях введенных ограничительных мер со стороны иностранных государств и международных организаций</w:t>
      </w:r>
      <w:r>
        <w:rPr>
          <w:bCs/>
          <w:szCs w:val="28"/>
        </w:rPr>
        <w:t>, слова «</w:t>
      </w:r>
      <w:r w:rsidRPr="00C06956">
        <w:rPr>
          <w:bCs/>
          <w:szCs w:val="28"/>
        </w:rPr>
        <w:t>в 2022</w:t>
      </w:r>
      <w:r>
        <w:rPr>
          <w:bCs/>
          <w:szCs w:val="28"/>
        </w:rPr>
        <w:t xml:space="preserve"> и 2023 годах»</w:t>
      </w:r>
      <w:r w:rsidRPr="00C06956">
        <w:rPr>
          <w:bCs/>
          <w:szCs w:val="28"/>
        </w:rPr>
        <w:t xml:space="preserve"> заменить словами </w:t>
      </w:r>
      <w:r>
        <w:rPr>
          <w:bCs/>
          <w:szCs w:val="28"/>
        </w:rPr>
        <w:t>«в 2022 – 2024</w:t>
      </w:r>
      <w:r w:rsidRPr="00C06956">
        <w:rPr>
          <w:bCs/>
          <w:szCs w:val="28"/>
        </w:rPr>
        <w:t xml:space="preserve"> годах</w:t>
      </w:r>
      <w:r>
        <w:rPr>
          <w:bCs/>
          <w:szCs w:val="28"/>
        </w:rPr>
        <w:t>»</w:t>
      </w:r>
      <w:r w:rsidRPr="00C06956">
        <w:rPr>
          <w:bCs/>
          <w:szCs w:val="28"/>
        </w:rPr>
        <w:t>.</w:t>
      </w:r>
    </w:p>
    <w:p w:rsidR="000A27EA" w:rsidRDefault="006D45E8" w:rsidP="000A27EA">
      <w:pPr>
        <w:tabs>
          <w:tab w:val="left" w:pos="0"/>
        </w:tabs>
        <w:spacing w:line="390" w:lineRule="exact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1.2. </w:t>
      </w:r>
      <w:r w:rsidR="000A27EA">
        <w:rPr>
          <w:bCs/>
          <w:szCs w:val="28"/>
        </w:rPr>
        <w:t>П</w:t>
      </w:r>
      <w:r w:rsidR="000A27EA" w:rsidRPr="003969BA">
        <w:rPr>
          <w:bCs/>
          <w:szCs w:val="28"/>
        </w:rPr>
        <w:t>ереч</w:t>
      </w:r>
      <w:r w:rsidR="000A27EA">
        <w:rPr>
          <w:bCs/>
          <w:szCs w:val="28"/>
        </w:rPr>
        <w:t>ень</w:t>
      </w:r>
      <w:r w:rsidR="000A27EA" w:rsidRPr="003969BA">
        <w:rPr>
          <w:bCs/>
          <w:szCs w:val="28"/>
        </w:rPr>
        <w:t xml:space="preserve"> продукции, необходимой в </w:t>
      </w:r>
      <w:r w:rsidR="000A27EA">
        <w:rPr>
          <w:bCs/>
          <w:szCs w:val="28"/>
        </w:rPr>
        <w:t>2022 – 202</w:t>
      </w:r>
      <w:r w:rsidR="00323DD3">
        <w:rPr>
          <w:bCs/>
          <w:szCs w:val="28"/>
        </w:rPr>
        <w:t>3</w:t>
      </w:r>
      <w:r w:rsidR="000A27EA" w:rsidRPr="00C06956">
        <w:rPr>
          <w:bCs/>
          <w:szCs w:val="28"/>
        </w:rPr>
        <w:t xml:space="preserve"> годах</w:t>
      </w:r>
      <w:r w:rsidR="000A27EA" w:rsidRPr="003969BA">
        <w:rPr>
          <w:bCs/>
          <w:szCs w:val="28"/>
        </w:rPr>
        <w:t xml:space="preserve"> для обеспечения импортозамещения в условиях введенных ограничительных </w:t>
      </w:r>
      <w:r w:rsidR="000A27EA">
        <w:rPr>
          <w:bCs/>
          <w:szCs w:val="28"/>
        </w:rPr>
        <w:br/>
      </w:r>
      <w:r w:rsidR="000A27EA" w:rsidRPr="003969BA">
        <w:rPr>
          <w:bCs/>
          <w:szCs w:val="28"/>
        </w:rPr>
        <w:t xml:space="preserve">мер со стороны иностранных государств и международных </w:t>
      </w:r>
      <w:r w:rsidR="000A27EA">
        <w:rPr>
          <w:bCs/>
          <w:szCs w:val="28"/>
        </w:rPr>
        <w:br/>
      </w:r>
      <w:r w:rsidR="000A27EA" w:rsidRPr="003969BA">
        <w:rPr>
          <w:bCs/>
          <w:szCs w:val="28"/>
        </w:rPr>
        <w:t>организаций</w:t>
      </w:r>
      <w:r w:rsidR="000A27EA">
        <w:rPr>
          <w:bCs/>
          <w:szCs w:val="28"/>
        </w:rPr>
        <w:t xml:space="preserve">, утвержденный вышеуказанным распоряжением, дополнить </w:t>
      </w:r>
      <w:r w:rsidR="00B94421">
        <w:rPr>
          <w:bCs/>
          <w:szCs w:val="28"/>
        </w:rPr>
        <w:t xml:space="preserve">пунктом </w:t>
      </w:r>
      <w:r w:rsidR="00323DD3">
        <w:rPr>
          <w:bCs/>
          <w:szCs w:val="28"/>
        </w:rPr>
        <w:t>32</w:t>
      </w:r>
      <w:r w:rsidR="000A27EA">
        <w:rPr>
          <w:bCs/>
          <w:szCs w:val="28"/>
        </w:rPr>
        <w:t>–1 следующего содержания:</w:t>
      </w:r>
    </w:p>
    <w:p w:rsidR="000A27EA" w:rsidRDefault="000A27EA" w:rsidP="000A27EA">
      <w:pPr>
        <w:tabs>
          <w:tab w:val="left" w:pos="0"/>
        </w:tabs>
        <w:jc w:val="both"/>
        <w:rPr>
          <w:bCs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1701"/>
        <w:gridCol w:w="6662"/>
      </w:tblGrid>
      <w:tr w:rsidR="000A27EA" w:rsidRPr="00795E9F" w:rsidTr="00B94421">
        <w:trPr>
          <w:trHeight w:val="315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0A27EA" w:rsidRPr="00404115" w:rsidRDefault="000A27EA" w:rsidP="00127EBE">
            <w:pPr>
              <w:spacing w:before="60" w:after="60"/>
              <w:jc w:val="center"/>
              <w:rPr>
                <w:szCs w:val="28"/>
              </w:rPr>
            </w:pPr>
            <w:r w:rsidRPr="00404115">
              <w:rPr>
                <w:szCs w:val="28"/>
              </w:rPr>
              <w:t>«</w:t>
            </w:r>
            <w:r w:rsidR="00404115" w:rsidRPr="00404115">
              <w:rPr>
                <w:szCs w:val="28"/>
              </w:rPr>
              <w:t>32</w:t>
            </w:r>
            <w:r w:rsidRPr="00404115">
              <w:rPr>
                <w:szCs w:val="28"/>
              </w:rPr>
              <w:t>–1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A27EA" w:rsidRPr="00404115" w:rsidRDefault="00404115" w:rsidP="00127EBE">
            <w:pPr>
              <w:spacing w:before="60" w:after="60"/>
              <w:jc w:val="center"/>
              <w:rPr>
                <w:szCs w:val="28"/>
              </w:rPr>
            </w:pPr>
            <w:r w:rsidRPr="00404115">
              <w:rPr>
                <w:szCs w:val="28"/>
              </w:rPr>
              <w:t>20.16.51.190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0A27EA" w:rsidRPr="00404115" w:rsidRDefault="00404115" w:rsidP="00B94421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404115">
              <w:rPr>
                <w:szCs w:val="28"/>
              </w:rPr>
              <w:t>Полимеры прочих олефинов в первичных формах</w:t>
            </w:r>
            <w:r w:rsidR="00B94421" w:rsidRPr="00404115">
              <w:rPr>
                <w:szCs w:val="28"/>
              </w:rPr>
              <w:t>».</w:t>
            </w:r>
          </w:p>
        </w:tc>
      </w:tr>
    </w:tbl>
    <w:p w:rsidR="000A27EA" w:rsidRDefault="000A27EA" w:rsidP="00B94421">
      <w:pPr>
        <w:tabs>
          <w:tab w:val="left" w:pos="0"/>
        </w:tabs>
        <w:spacing w:line="390" w:lineRule="exact"/>
        <w:jc w:val="both"/>
        <w:rPr>
          <w:bCs/>
          <w:szCs w:val="28"/>
        </w:rPr>
      </w:pPr>
    </w:p>
    <w:p w:rsidR="006D45E8" w:rsidRPr="004D3D91" w:rsidRDefault="006D45E8" w:rsidP="006D45E8">
      <w:pPr>
        <w:tabs>
          <w:tab w:val="left" w:pos="0"/>
        </w:tabs>
        <w:spacing w:line="390" w:lineRule="exact"/>
        <w:ind w:firstLine="709"/>
        <w:jc w:val="both"/>
        <w:rPr>
          <w:b/>
          <w:bCs/>
          <w:sz w:val="32"/>
          <w:szCs w:val="32"/>
          <w:vertAlign w:val="superscript"/>
        </w:rPr>
      </w:pPr>
      <w:r>
        <w:rPr>
          <w:szCs w:val="28"/>
        </w:rPr>
        <w:lastRenderedPageBreak/>
        <w:t xml:space="preserve">2. </w:t>
      </w:r>
      <w:r w:rsidRPr="004D3D91">
        <w:rPr>
          <w:szCs w:val="28"/>
        </w:rPr>
        <w:t>Контроль за выполнением на</w:t>
      </w:r>
      <w:r>
        <w:rPr>
          <w:szCs w:val="28"/>
        </w:rPr>
        <w:t xml:space="preserve">стоящего распоряжения оставляю </w:t>
      </w:r>
      <w:r>
        <w:rPr>
          <w:szCs w:val="28"/>
        </w:rPr>
        <w:br/>
      </w:r>
      <w:r w:rsidRPr="004D3D91">
        <w:rPr>
          <w:szCs w:val="28"/>
        </w:rPr>
        <w:t>за собой.</w:t>
      </w:r>
    </w:p>
    <w:p w:rsidR="00CE4615" w:rsidRPr="008819EA" w:rsidRDefault="006D45E8" w:rsidP="006D45E8">
      <w:pPr>
        <w:pStyle w:val="ConsPlusNormal"/>
        <w:tabs>
          <w:tab w:val="left" w:pos="1064"/>
        </w:tabs>
        <w:spacing w:line="400" w:lineRule="exact"/>
        <w:ind w:firstLine="73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D3D91">
        <w:rPr>
          <w:rFonts w:ascii="Times New Roman" w:hAnsi="Times New Roman" w:cs="Times New Roman"/>
          <w:sz w:val="28"/>
          <w:szCs w:val="28"/>
        </w:rPr>
        <w:t>Настоящее распоряжение вступает в силу со дня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правоотношения, возникшие с 02.02.2024.</w:t>
      </w:r>
    </w:p>
    <w:p w:rsidR="00325E9E" w:rsidRDefault="00CE4615" w:rsidP="00325E9E">
      <w:pPr>
        <w:spacing w:before="720"/>
        <w:jc w:val="both"/>
        <w:rPr>
          <w:szCs w:val="28"/>
        </w:rPr>
      </w:pPr>
      <w:r>
        <w:rPr>
          <w:szCs w:val="28"/>
        </w:rPr>
        <w:t>Министр</w:t>
      </w:r>
      <w:r w:rsidR="00325E9E" w:rsidRPr="00634D0E">
        <w:rPr>
          <w:szCs w:val="28"/>
        </w:rPr>
        <w:t xml:space="preserve"> </w:t>
      </w:r>
      <w:r w:rsidR="00325E9E">
        <w:rPr>
          <w:szCs w:val="28"/>
        </w:rPr>
        <w:t>промышленности,</w:t>
      </w:r>
    </w:p>
    <w:p w:rsidR="00325E9E" w:rsidRPr="00634D0E" w:rsidRDefault="00325E9E" w:rsidP="00325E9E">
      <w:pPr>
        <w:jc w:val="both"/>
        <w:rPr>
          <w:szCs w:val="28"/>
        </w:rPr>
      </w:pPr>
      <w:r>
        <w:rPr>
          <w:szCs w:val="28"/>
        </w:rPr>
        <w:t>п</w:t>
      </w:r>
      <w:r w:rsidRPr="00634D0E">
        <w:rPr>
          <w:szCs w:val="28"/>
        </w:rPr>
        <w:t>редпринимательства</w:t>
      </w:r>
      <w:r>
        <w:rPr>
          <w:szCs w:val="28"/>
        </w:rPr>
        <w:t xml:space="preserve"> и торговли</w:t>
      </w:r>
    </w:p>
    <w:p w:rsidR="00325E9E" w:rsidRDefault="00325E9E" w:rsidP="00325E9E">
      <w:pPr>
        <w:tabs>
          <w:tab w:val="left" w:pos="7655"/>
        </w:tabs>
        <w:jc w:val="both"/>
        <w:rPr>
          <w:szCs w:val="28"/>
        </w:rPr>
      </w:pPr>
      <w:r>
        <w:rPr>
          <w:szCs w:val="28"/>
        </w:rPr>
        <w:t xml:space="preserve">Кировской области                                           </w:t>
      </w:r>
      <w:r w:rsidR="00150F45">
        <w:rPr>
          <w:szCs w:val="28"/>
        </w:rPr>
        <w:t xml:space="preserve">                              </w:t>
      </w:r>
      <w:r>
        <w:rPr>
          <w:szCs w:val="28"/>
        </w:rPr>
        <w:t xml:space="preserve">Д.А. </w:t>
      </w:r>
      <w:r w:rsidR="00CE4615">
        <w:rPr>
          <w:szCs w:val="28"/>
        </w:rPr>
        <w:t>Пестрик</w:t>
      </w:r>
      <w:r>
        <w:rPr>
          <w:szCs w:val="28"/>
        </w:rPr>
        <w:t>ов</w:t>
      </w:r>
    </w:p>
    <w:p w:rsidR="00654A3C" w:rsidRDefault="00654A3C" w:rsidP="00325E9E">
      <w:pPr>
        <w:tabs>
          <w:tab w:val="left" w:pos="7655"/>
        </w:tabs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p w:rsidR="00654A3C" w:rsidRPr="00831781" w:rsidRDefault="00654A3C" w:rsidP="00325E9E">
      <w:pPr>
        <w:tabs>
          <w:tab w:val="left" w:pos="7655"/>
        </w:tabs>
        <w:jc w:val="both"/>
        <w:rPr>
          <w:szCs w:val="28"/>
        </w:rPr>
      </w:pPr>
    </w:p>
    <w:p w:rsidR="00325E9E" w:rsidRDefault="00325E9E" w:rsidP="00654A3C">
      <w:pPr>
        <w:spacing w:after="480"/>
        <w:rPr>
          <w:szCs w:val="28"/>
        </w:rPr>
      </w:pPr>
      <w:r>
        <w:rPr>
          <w:szCs w:val="28"/>
        </w:rPr>
        <w:t>ПОДГОТОВЛЕНО</w:t>
      </w:r>
    </w:p>
    <w:p w:rsidR="00654A3C" w:rsidRPr="00F52329" w:rsidRDefault="00325E9E" w:rsidP="00325E9E">
      <w:pPr>
        <w:pStyle w:val="12"/>
        <w:tabs>
          <w:tab w:val="left" w:pos="4678"/>
        </w:tabs>
        <w:spacing w:before="480"/>
        <w:ind w:left="0" w:right="-1"/>
        <w:rPr>
          <w:sz w:val="28"/>
          <w:szCs w:val="28"/>
        </w:rPr>
      </w:pPr>
      <w:r>
        <w:rPr>
          <w:sz w:val="28"/>
          <w:szCs w:val="28"/>
        </w:rPr>
        <w:t xml:space="preserve">Главный специалист-эксперт </w:t>
      </w:r>
      <w:r w:rsidRPr="00C718A3">
        <w:rPr>
          <w:sz w:val="28"/>
          <w:szCs w:val="28"/>
        </w:rPr>
        <w:br/>
      </w:r>
      <w:r w:rsidRPr="00FF5A7E">
        <w:rPr>
          <w:sz w:val="28"/>
          <w:szCs w:val="28"/>
        </w:rPr>
        <w:t>отдела</w:t>
      </w:r>
      <w:r>
        <w:rPr>
          <w:sz w:val="28"/>
          <w:szCs w:val="28"/>
        </w:rPr>
        <w:t xml:space="preserve"> </w:t>
      </w:r>
      <w:r w:rsidRPr="00FF5A7E">
        <w:rPr>
          <w:sz w:val="28"/>
          <w:szCs w:val="28"/>
        </w:rPr>
        <w:t xml:space="preserve">региональных проектов </w:t>
      </w:r>
      <w:r>
        <w:rPr>
          <w:sz w:val="28"/>
          <w:szCs w:val="28"/>
        </w:rPr>
        <w:br/>
      </w:r>
      <w:r w:rsidRPr="00FF5A7E">
        <w:rPr>
          <w:sz w:val="28"/>
          <w:szCs w:val="28"/>
        </w:rPr>
        <w:t>и программ</w:t>
      </w:r>
      <w:r>
        <w:rPr>
          <w:sz w:val="28"/>
          <w:szCs w:val="28"/>
        </w:rPr>
        <w:t xml:space="preserve"> </w:t>
      </w:r>
      <w:r w:rsidRPr="00FF5A7E">
        <w:rPr>
          <w:sz w:val="28"/>
          <w:szCs w:val="28"/>
        </w:rPr>
        <w:t xml:space="preserve">министерства </w:t>
      </w:r>
      <w:r>
        <w:rPr>
          <w:sz w:val="28"/>
          <w:szCs w:val="28"/>
        </w:rPr>
        <w:br/>
      </w:r>
      <w:r w:rsidRPr="00FF5A7E">
        <w:rPr>
          <w:sz w:val="28"/>
          <w:szCs w:val="28"/>
        </w:rPr>
        <w:t xml:space="preserve">промышленности, </w:t>
      </w:r>
      <w:r>
        <w:rPr>
          <w:sz w:val="28"/>
          <w:szCs w:val="28"/>
        </w:rPr>
        <w:br/>
      </w:r>
      <w:r w:rsidRPr="00FF5A7E">
        <w:rPr>
          <w:sz w:val="28"/>
          <w:szCs w:val="28"/>
        </w:rPr>
        <w:t>предпринимательства и торговли</w:t>
      </w:r>
      <w:r w:rsidRPr="00FF5A7E">
        <w:rPr>
          <w:sz w:val="28"/>
          <w:szCs w:val="28"/>
        </w:rPr>
        <w:br/>
        <w:t>Кировской области</w:t>
      </w:r>
      <w:r w:rsidR="00150F45">
        <w:rPr>
          <w:sz w:val="28"/>
          <w:szCs w:val="28"/>
        </w:rPr>
        <w:tab/>
      </w:r>
      <w:r w:rsidR="00150F45">
        <w:rPr>
          <w:sz w:val="28"/>
          <w:szCs w:val="28"/>
        </w:rPr>
        <w:tab/>
      </w:r>
      <w:r w:rsidR="00150F45">
        <w:rPr>
          <w:sz w:val="28"/>
          <w:szCs w:val="28"/>
        </w:rPr>
        <w:tab/>
      </w:r>
      <w:r w:rsidR="00150F45">
        <w:rPr>
          <w:sz w:val="28"/>
          <w:szCs w:val="28"/>
        </w:rPr>
        <w:tab/>
      </w:r>
      <w:r w:rsidR="00150F45">
        <w:rPr>
          <w:sz w:val="28"/>
          <w:szCs w:val="28"/>
        </w:rPr>
        <w:tab/>
        <w:t xml:space="preserve">    </w:t>
      </w:r>
      <w:r w:rsidR="00FC1B2E">
        <w:rPr>
          <w:sz w:val="28"/>
          <w:szCs w:val="28"/>
        </w:rPr>
        <w:t xml:space="preserve">    </w:t>
      </w:r>
      <w:r w:rsidR="00150F45">
        <w:rPr>
          <w:sz w:val="28"/>
          <w:szCs w:val="28"/>
        </w:rPr>
        <w:t xml:space="preserve"> </w:t>
      </w:r>
      <w:r w:rsidR="00CE4615">
        <w:rPr>
          <w:sz w:val="28"/>
          <w:szCs w:val="28"/>
        </w:rPr>
        <w:t>О.И. Носк</w:t>
      </w:r>
      <w:r>
        <w:rPr>
          <w:sz w:val="28"/>
          <w:szCs w:val="28"/>
        </w:rPr>
        <w:t>ова</w:t>
      </w:r>
    </w:p>
    <w:p w:rsidR="00325E9E" w:rsidRDefault="00325E9E" w:rsidP="00325E9E">
      <w:pPr>
        <w:spacing w:before="480" w:after="480"/>
        <w:jc w:val="both"/>
        <w:rPr>
          <w:szCs w:val="28"/>
        </w:rPr>
      </w:pPr>
      <w:r w:rsidRPr="00C74F7E">
        <w:rPr>
          <w:szCs w:val="28"/>
        </w:rPr>
        <w:t>СОГЛАСОВАНО:</w:t>
      </w:r>
    </w:p>
    <w:p w:rsidR="00325E9E" w:rsidRDefault="00325E9E" w:rsidP="00325E9E">
      <w:pPr>
        <w:pStyle w:val="12"/>
        <w:tabs>
          <w:tab w:val="left" w:pos="4678"/>
        </w:tabs>
        <w:spacing w:before="480"/>
        <w:ind w:left="0" w:right="-1"/>
        <w:rPr>
          <w:sz w:val="28"/>
          <w:szCs w:val="28"/>
        </w:rPr>
      </w:pPr>
      <w:r>
        <w:rPr>
          <w:sz w:val="28"/>
          <w:szCs w:val="28"/>
        </w:rPr>
        <w:t xml:space="preserve">Ведущий консультант </w:t>
      </w:r>
      <w:r>
        <w:rPr>
          <w:sz w:val="28"/>
          <w:szCs w:val="28"/>
        </w:rPr>
        <w:br/>
        <w:t xml:space="preserve">отдела </w:t>
      </w:r>
      <w:r w:rsidRPr="004D3D91">
        <w:rPr>
          <w:sz w:val="28"/>
          <w:szCs w:val="28"/>
        </w:rPr>
        <w:t xml:space="preserve">финансовой, правовой </w:t>
      </w:r>
      <w:r>
        <w:rPr>
          <w:sz w:val="28"/>
          <w:szCs w:val="28"/>
        </w:rPr>
        <w:br/>
      </w:r>
      <w:r w:rsidRPr="004D3D91">
        <w:rPr>
          <w:sz w:val="28"/>
          <w:szCs w:val="28"/>
        </w:rPr>
        <w:t>и общеорганизационной работы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FF5A7E">
        <w:rPr>
          <w:sz w:val="28"/>
          <w:szCs w:val="28"/>
        </w:rPr>
        <w:t xml:space="preserve">министерства промышленности, </w:t>
      </w:r>
      <w:r>
        <w:rPr>
          <w:sz w:val="28"/>
          <w:szCs w:val="28"/>
        </w:rPr>
        <w:br/>
      </w:r>
      <w:r w:rsidRPr="00FF5A7E">
        <w:rPr>
          <w:sz w:val="28"/>
          <w:szCs w:val="28"/>
        </w:rPr>
        <w:t>предпринимательства и торговли</w:t>
      </w:r>
      <w:r w:rsidRPr="00FF5A7E">
        <w:rPr>
          <w:sz w:val="28"/>
          <w:szCs w:val="28"/>
        </w:rPr>
        <w:br/>
        <w:t>Кировской области</w:t>
      </w:r>
      <w:r w:rsidRPr="00C718A3">
        <w:rPr>
          <w:sz w:val="28"/>
          <w:szCs w:val="28"/>
        </w:rPr>
        <w:tab/>
      </w:r>
      <w:r w:rsidRPr="00C718A3">
        <w:rPr>
          <w:sz w:val="28"/>
          <w:szCs w:val="28"/>
        </w:rPr>
        <w:tab/>
      </w:r>
      <w:r w:rsidRPr="00C718A3">
        <w:rPr>
          <w:sz w:val="28"/>
          <w:szCs w:val="28"/>
        </w:rPr>
        <w:tab/>
      </w:r>
      <w:r w:rsidRPr="00C718A3">
        <w:rPr>
          <w:sz w:val="28"/>
          <w:szCs w:val="28"/>
        </w:rPr>
        <w:tab/>
      </w:r>
      <w:r w:rsidRPr="00C718A3">
        <w:rPr>
          <w:sz w:val="28"/>
          <w:szCs w:val="28"/>
        </w:rPr>
        <w:tab/>
      </w:r>
      <w:r w:rsidRPr="00150F45">
        <w:rPr>
          <w:sz w:val="24"/>
          <w:szCs w:val="28"/>
        </w:rPr>
        <w:t xml:space="preserve">     </w:t>
      </w:r>
      <w:r w:rsidR="00150F45">
        <w:rPr>
          <w:sz w:val="24"/>
          <w:szCs w:val="28"/>
        </w:rPr>
        <w:t xml:space="preserve"> </w:t>
      </w:r>
      <w:r>
        <w:rPr>
          <w:sz w:val="28"/>
          <w:szCs w:val="28"/>
        </w:rPr>
        <w:t>С.С. Бабинцев</w:t>
      </w:r>
    </w:p>
    <w:p w:rsidR="00654A3C" w:rsidRDefault="00654A3C" w:rsidP="00654A3C">
      <w:pPr>
        <w:pStyle w:val="12"/>
        <w:tabs>
          <w:tab w:val="left" w:pos="4678"/>
        </w:tabs>
        <w:spacing w:before="480"/>
        <w:ind w:left="0" w:right="-1"/>
        <w:rPr>
          <w:sz w:val="28"/>
          <w:szCs w:val="28"/>
        </w:rPr>
      </w:pPr>
      <w:r>
        <w:rPr>
          <w:sz w:val="28"/>
          <w:szCs w:val="28"/>
        </w:rPr>
        <w:t xml:space="preserve">Заместитель министра </w:t>
      </w:r>
      <w:r>
        <w:rPr>
          <w:sz w:val="28"/>
          <w:szCs w:val="28"/>
        </w:rPr>
        <w:br/>
      </w:r>
      <w:r w:rsidRPr="00FF5A7E">
        <w:rPr>
          <w:sz w:val="28"/>
          <w:szCs w:val="28"/>
        </w:rPr>
        <w:t xml:space="preserve">промышленности, </w:t>
      </w:r>
      <w:r>
        <w:rPr>
          <w:sz w:val="28"/>
          <w:szCs w:val="28"/>
        </w:rPr>
        <w:br/>
      </w:r>
      <w:r w:rsidRPr="00FF5A7E">
        <w:rPr>
          <w:sz w:val="28"/>
          <w:szCs w:val="28"/>
        </w:rPr>
        <w:t>предпринимательства и торговли</w:t>
      </w:r>
      <w:r w:rsidRPr="00FF5A7E">
        <w:rPr>
          <w:sz w:val="28"/>
          <w:szCs w:val="28"/>
        </w:rPr>
        <w:br/>
        <w:t>Кировской области</w:t>
      </w:r>
      <w:r w:rsidRPr="00C718A3">
        <w:rPr>
          <w:sz w:val="28"/>
          <w:szCs w:val="28"/>
        </w:rPr>
        <w:tab/>
      </w:r>
      <w:r w:rsidRPr="00C718A3">
        <w:rPr>
          <w:sz w:val="28"/>
          <w:szCs w:val="28"/>
        </w:rPr>
        <w:tab/>
      </w:r>
      <w:r w:rsidRPr="00C718A3">
        <w:rPr>
          <w:sz w:val="28"/>
          <w:szCs w:val="28"/>
        </w:rPr>
        <w:tab/>
      </w:r>
      <w:r w:rsidRPr="00C718A3">
        <w:rPr>
          <w:sz w:val="28"/>
          <w:szCs w:val="28"/>
        </w:rPr>
        <w:tab/>
      </w:r>
      <w:r w:rsidRPr="00C718A3">
        <w:rPr>
          <w:sz w:val="28"/>
          <w:szCs w:val="28"/>
        </w:rPr>
        <w:tab/>
      </w:r>
      <w:r w:rsidRPr="00150F45">
        <w:rPr>
          <w:sz w:val="22"/>
          <w:szCs w:val="28"/>
        </w:rPr>
        <w:t xml:space="preserve"> </w:t>
      </w:r>
      <w:r w:rsidRPr="00150F45">
        <w:rPr>
          <w:sz w:val="18"/>
          <w:szCs w:val="28"/>
        </w:rPr>
        <w:t xml:space="preserve">      </w:t>
      </w:r>
      <w:r w:rsidRPr="00150F45">
        <w:rPr>
          <w:sz w:val="16"/>
          <w:szCs w:val="28"/>
        </w:rPr>
        <w:t xml:space="preserve"> </w:t>
      </w:r>
      <w:r>
        <w:rPr>
          <w:sz w:val="28"/>
          <w:szCs w:val="28"/>
        </w:rPr>
        <w:t>А.И. Даренский</w:t>
      </w:r>
    </w:p>
    <w:p w:rsidR="00654A3C" w:rsidRDefault="00325E9E">
      <w:pPr>
        <w:pStyle w:val="12"/>
        <w:tabs>
          <w:tab w:val="left" w:pos="4678"/>
        </w:tabs>
        <w:spacing w:before="480"/>
        <w:ind w:left="0" w:right="-1"/>
        <w:rPr>
          <w:sz w:val="28"/>
          <w:szCs w:val="28"/>
        </w:rPr>
      </w:pPr>
      <w:r w:rsidRPr="00C718A3">
        <w:rPr>
          <w:sz w:val="28"/>
          <w:szCs w:val="28"/>
        </w:rPr>
        <w:t xml:space="preserve">Начальник </w:t>
      </w:r>
      <w:r w:rsidRPr="00FF5A7E">
        <w:rPr>
          <w:sz w:val="28"/>
          <w:szCs w:val="28"/>
        </w:rPr>
        <w:t>отдела</w:t>
      </w:r>
      <w:r>
        <w:rPr>
          <w:sz w:val="28"/>
          <w:szCs w:val="28"/>
        </w:rPr>
        <w:t xml:space="preserve"> </w:t>
      </w:r>
      <w:r w:rsidRPr="00FF5A7E">
        <w:rPr>
          <w:sz w:val="28"/>
          <w:szCs w:val="28"/>
        </w:rPr>
        <w:t xml:space="preserve">региональных </w:t>
      </w:r>
      <w:r>
        <w:rPr>
          <w:sz w:val="28"/>
          <w:szCs w:val="28"/>
        </w:rPr>
        <w:br/>
      </w:r>
      <w:r w:rsidRPr="00FF5A7E">
        <w:rPr>
          <w:sz w:val="28"/>
          <w:szCs w:val="28"/>
        </w:rPr>
        <w:t>проектов и программ</w:t>
      </w:r>
      <w:r>
        <w:rPr>
          <w:sz w:val="28"/>
          <w:szCs w:val="28"/>
        </w:rPr>
        <w:t xml:space="preserve"> </w:t>
      </w:r>
      <w:r w:rsidRPr="00FF5A7E">
        <w:rPr>
          <w:sz w:val="28"/>
          <w:szCs w:val="28"/>
        </w:rPr>
        <w:t xml:space="preserve">министерства </w:t>
      </w:r>
      <w:r>
        <w:rPr>
          <w:sz w:val="28"/>
          <w:szCs w:val="28"/>
        </w:rPr>
        <w:br/>
      </w:r>
      <w:r w:rsidRPr="00FF5A7E">
        <w:rPr>
          <w:sz w:val="28"/>
          <w:szCs w:val="28"/>
        </w:rPr>
        <w:t xml:space="preserve">промышленности, </w:t>
      </w:r>
      <w:r>
        <w:rPr>
          <w:sz w:val="28"/>
          <w:szCs w:val="28"/>
        </w:rPr>
        <w:br/>
      </w:r>
      <w:r w:rsidRPr="00FF5A7E">
        <w:rPr>
          <w:sz w:val="28"/>
          <w:szCs w:val="28"/>
        </w:rPr>
        <w:t>предпринимательства и торговли</w:t>
      </w:r>
      <w:r w:rsidRPr="00FF5A7E">
        <w:rPr>
          <w:sz w:val="28"/>
          <w:szCs w:val="28"/>
        </w:rPr>
        <w:br/>
        <w:t>Кировской области</w:t>
      </w:r>
      <w:r w:rsidRPr="00C718A3">
        <w:rPr>
          <w:sz w:val="28"/>
          <w:szCs w:val="28"/>
        </w:rPr>
        <w:tab/>
      </w:r>
      <w:r w:rsidRPr="00C718A3">
        <w:rPr>
          <w:sz w:val="28"/>
          <w:szCs w:val="28"/>
        </w:rPr>
        <w:tab/>
      </w:r>
      <w:r w:rsidRPr="00C718A3">
        <w:rPr>
          <w:sz w:val="28"/>
          <w:szCs w:val="28"/>
        </w:rPr>
        <w:tab/>
      </w:r>
      <w:r w:rsidRPr="00C718A3">
        <w:rPr>
          <w:sz w:val="28"/>
          <w:szCs w:val="28"/>
        </w:rPr>
        <w:tab/>
      </w:r>
      <w:r w:rsidRPr="00C718A3">
        <w:rPr>
          <w:sz w:val="28"/>
          <w:szCs w:val="28"/>
        </w:rPr>
        <w:tab/>
      </w:r>
      <w:r w:rsidRPr="00150F45">
        <w:rPr>
          <w:sz w:val="24"/>
          <w:szCs w:val="28"/>
        </w:rPr>
        <w:t xml:space="preserve"> </w:t>
      </w:r>
      <w:r w:rsidRPr="00150F45">
        <w:rPr>
          <w:szCs w:val="28"/>
        </w:rPr>
        <w:t xml:space="preserve">   </w:t>
      </w:r>
      <w:r w:rsidR="00FC1B2E">
        <w:rPr>
          <w:szCs w:val="28"/>
        </w:rPr>
        <w:t xml:space="preserve"> </w:t>
      </w:r>
      <w:r w:rsidR="00654A3C">
        <w:rPr>
          <w:szCs w:val="28"/>
        </w:rPr>
        <w:t xml:space="preserve"> </w:t>
      </w:r>
      <w:r w:rsidR="00150F45" w:rsidRPr="00150F45">
        <w:rPr>
          <w:szCs w:val="28"/>
        </w:rPr>
        <w:t xml:space="preserve"> </w:t>
      </w:r>
      <w:r>
        <w:rPr>
          <w:sz w:val="28"/>
          <w:szCs w:val="28"/>
        </w:rPr>
        <w:t>И.Ю. Лузянина</w:t>
      </w:r>
    </w:p>
    <w:sectPr w:rsidR="00654A3C" w:rsidSect="00C06956">
      <w:headerReference w:type="default" r:id="rId9"/>
      <w:pgSz w:w="11905" w:h="16838"/>
      <w:pgMar w:top="1418" w:right="788" w:bottom="851" w:left="1763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F06" w:rsidRDefault="00716F06">
      <w:r>
        <w:separator/>
      </w:r>
    </w:p>
  </w:endnote>
  <w:endnote w:type="continuationSeparator" w:id="1">
    <w:p w:rsidR="00716F06" w:rsidRDefault="00716F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F06" w:rsidRDefault="00716F06">
      <w:r>
        <w:separator/>
      </w:r>
    </w:p>
  </w:footnote>
  <w:footnote w:type="continuationSeparator" w:id="1">
    <w:p w:rsidR="00716F06" w:rsidRDefault="00716F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93F" w:rsidRDefault="004E493F">
    <w:pPr>
      <w:pStyle w:val="a3"/>
      <w:jc w:val="center"/>
    </w:pPr>
  </w:p>
  <w:p w:rsidR="004E493F" w:rsidRDefault="004E493F">
    <w:pPr>
      <w:pStyle w:val="a3"/>
      <w:jc w:val="center"/>
    </w:pPr>
  </w:p>
  <w:p w:rsidR="004E493F" w:rsidRPr="00290CF6" w:rsidRDefault="008523B8">
    <w:pPr>
      <w:pStyle w:val="a3"/>
      <w:jc w:val="center"/>
      <w:rPr>
        <w:sz w:val="24"/>
        <w:szCs w:val="24"/>
      </w:rPr>
    </w:pPr>
    <w:r w:rsidRPr="00290CF6">
      <w:rPr>
        <w:sz w:val="24"/>
        <w:szCs w:val="24"/>
      </w:rPr>
      <w:fldChar w:fldCharType="begin"/>
    </w:r>
    <w:r w:rsidR="004E493F" w:rsidRPr="00290CF6">
      <w:rPr>
        <w:sz w:val="24"/>
        <w:szCs w:val="24"/>
      </w:rPr>
      <w:instrText xml:space="preserve"> PAGE   \* MERGEFORMAT </w:instrText>
    </w:r>
    <w:r w:rsidRPr="00290CF6">
      <w:rPr>
        <w:sz w:val="24"/>
        <w:szCs w:val="24"/>
      </w:rPr>
      <w:fldChar w:fldCharType="separate"/>
    </w:r>
    <w:r w:rsidR="00EB7168">
      <w:rPr>
        <w:noProof/>
        <w:sz w:val="24"/>
        <w:szCs w:val="24"/>
      </w:rPr>
      <w:t>2</w:t>
    </w:r>
    <w:r w:rsidRPr="00290CF6">
      <w:rPr>
        <w:sz w:val="24"/>
        <w:szCs w:val="24"/>
      </w:rPr>
      <w:fldChar w:fldCharType="end"/>
    </w:r>
  </w:p>
  <w:p w:rsidR="004E493F" w:rsidRDefault="004E493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E216B"/>
    <w:multiLevelType w:val="hybridMultilevel"/>
    <w:tmpl w:val="A8D23312"/>
    <w:lvl w:ilvl="0" w:tplc="424CE90A">
      <w:start w:val="1"/>
      <w:numFmt w:val="decimal"/>
      <w:lvlText w:val="%1."/>
      <w:lvlJc w:val="left"/>
      <w:pPr>
        <w:ind w:left="2157" w:hanging="12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  <w:rPr>
        <w:rFonts w:cs="Times New Roman"/>
      </w:rPr>
    </w:lvl>
  </w:abstractNum>
  <w:abstractNum w:abstractNumId="1">
    <w:nsid w:val="089F5E1F"/>
    <w:multiLevelType w:val="multilevel"/>
    <w:tmpl w:val="135883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">
    <w:nsid w:val="0C3A4B4B"/>
    <w:multiLevelType w:val="multilevel"/>
    <w:tmpl w:val="6DFCE5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518"/>
        </w:tabs>
        <w:ind w:left="151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316"/>
        </w:tabs>
        <w:ind w:left="23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74"/>
        </w:tabs>
        <w:ind w:left="347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430"/>
        </w:tabs>
        <w:ind w:left="54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88"/>
        </w:tabs>
        <w:ind w:left="658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86"/>
        </w:tabs>
        <w:ind w:left="738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44"/>
        </w:tabs>
        <w:ind w:left="8544" w:hanging="2160"/>
      </w:pPr>
      <w:rPr>
        <w:rFonts w:cs="Times New Roman" w:hint="default"/>
      </w:rPr>
    </w:lvl>
  </w:abstractNum>
  <w:abstractNum w:abstractNumId="3">
    <w:nsid w:val="12DE7E52"/>
    <w:multiLevelType w:val="hybridMultilevel"/>
    <w:tmpl w:val="F73C3FB6"/>
    <w:lvl w:ilvl="0" w:tplc="EC1445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513E0A"/>
    <w:multiLevelType w:val="hybridMultilevel"/>
    <w:tmpl w:val="669CC39A"/>
    <w:lvl w:ilvl="0" w:tplc="77CC6EC8">
      <w:start w:val="1"/>
      <w:numFmt w:val="decimal"/>
      <w:lvlText w:val="%1."/>
      <w:lvlJc w:val="left"/>
      <w:pPr>
        <w:ind w:left="2130" w:hanging="12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5">
    <w:nsid w:val="25F0214F"/>
    <w:multiLevelType w:val="multilevel"/>
    <w:tmpl w:val="CEF882F4"/>
    <w:lvl w:ilvl="0">
      <w:start w:val="1"/>
      <w:numFmt w:val="decimal"/>
      <w:lvlText w:val="%1."/>
      <w:lvlJc w:val="left"/>
      <w:pPr>
        <w:ind w:left="2235" w:hanging="13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95" w:hanging="13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95" w:hanging="139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95" w:hanging="139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5" w:hanging="139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 w:hint="default"/>
      </w:rPr>
    </w:lvl>
  </w:abstractNum>
  <w:abstractNum w:abstractNumId="6">
    <w:nsid w:val="2C2713C5"/>
    <w:multiLevelType w:val="hybridMultilevel"/>
    <w:tmpl w:val="C5D65F6C"/>
    <w:lvl w:ilvl="0" w:tplc="16C6ED1A">
      <w:start w:val="1"/>
      <w:numFmt w:val="decimal"/>
      <w:lvlText w:val="%1."/>
      <w:lvlJc w:val="left"/>
      <w:pPr>
        <w:tabs>
          <w:tab w:val="num" w:pos="2100"/>
        </w:tabs>
        <w:ind w:left="2100" w:hanging="12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  <w:rPr>
        <w:rFonts w:cs="Times New Roman"/>
      </w:rPr>
    </w:lvl>
  </w:abstractNum>
  <w:abstractNum w:abstractNumId="7">
    <w:nsid w:val="43206AA9"/>
    <w:multiLevelType w:val="hybridMultilevel"/>
    <w:tmpl w:val="9EEC3F20"/>
    <w:lvl w:ilvl="0" w:tplc="4B100B9C">
      <w:start w:val="1"/>
      <w:numFmt w:val="decimal"/>
      <w:lvlText w:val="%1."/>
      <w:lvlJc w:val="left"/>
      <w:pPr>
        <w:ind w:left="118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8">
    <w:nsid w:val="4C791372"/>
    <w:multiLevelType w:val="hybridMultilevel"/>
    <w:tmpl w:val="E4F89DCA"/>
    <w:lvl w:ilvl="0" w:tplc="71F06B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F070B8"/>
    <w:multiLevelType w:val="hybridMultilevel"/>
    <w:tmpl w:val="04E63196"/>
    <w:lvl w:ilvl="0" w:tplc="64E4EF82">
      <w:start w:val="2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  <w:rPr>
        <w:rFonts w:cs="Times New Roman"/>
      </w:rPr>
    </w:lvl>
  </w:abstractNum>
  <w:abstractNum w:abstractNumId="10">
    <w:nsid w:val="5C171A8F"/>
    <w:multiLevelType w:val="multilevel"/>
    <w:tmpl w:val="0912739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158"/>
        </w:tabs>
        <w:ind w:left="115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316"/>
        </w:tabs>
        <w:ind w:left="231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474"/>
        </w:tabs>
        <w:ind w:left="347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272"/>
        </w:tabs>
        <w:ind w:left="427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430"/>
        </w:tabs>
        <w:ind w:left="543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228"/>
        </w:tabs>
        <w:ind w:left="622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86"/>
        </w:tabs>
        <w:ind w:left="738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44"/>
        </w:tabs>
        <w:ind w:left="8544" w:hanging="2160"/>
      </w:pPr>
      <w:rPr>
        <w:rFonts w:cs="Times New Roman" w:hint="default"/>
      </w:rPr>
    </w:lvl>
  </w:abstractNum>
  <w:abstractNum w:abstractNumId="11">
    <w:nsid w:val="7C0F14E1"/>
    <w:multiLevelType w:val="hybridMultilevel"/>
    <w:tmpl w:val="44E2DD1C"/>
    <w:lvl w:ilvl="0" w:tplc="1DB60FC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11"/>
  </w:num>
  <w:num w:numId="9">
    <w:abstractNumId w:val="7"/>
  </w:num>
  <w:num w:numId="10">
    <w:abstractNumId w:val="4"/>
  </w:num>
  <w:num w:numId="11">
    <w:abstractNumId w:val="8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drawingGridHorizontalSpacing w:val="57"/>
  <w:displayVerticalDrawingGridEvery w:val="2"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A0565F"/>
    <w:rsid w:val="000003B4"/>
    <w:rsid w:val="00002C6C"/>
    <w:rsid w:val="00004C5A"/>
    <w:rsid w:val="000052F1"/>
    <w:rsid w:val="0000585F"/>
    <w:rsid w:val="00006C50"/>
    <w:rsid w:val="00015E2F"/>
    <w:rsid w:val="00017CC9"/>
    <w:rsid w:val="00025365"/>
    <w:rsid w:val="00026DE6"/>
    <w:rsid w:val="000341A0"/>
    <w:rsid w:val="000347DE"/>
    <w:rsid w:val="000353C5"/>
    <w:rsid w:val="00044371"/>
    <w:rsid w:val="000532AC"/>
    <w:rsid w:val="00053323"/>
    <w:rsid w:val="00056AA0"/>
    <w:rsid w:val="000636F3"/>
    <w:rsid w:val="00063C2F"/>
    <w:rsid w:val="00066484"/>
    <w:rsid w:val="00066B84"/>
    <w:rsid w:val="00066C0C"/>
    <w:rsid w:val="00067B3D"/>
    <w:rsid w:val="00070329"/>
    <w:rsid w:val="00070D12"/>
    <w:rsid w:val="00074E3A"/>
    <w:rsid w:val="00076016"/>
    <w:rsid w:val="000767B1"/>
    <w:rsid w:val="00077F6B"/>
    <w:rsid w:val="00082B2D"/>
    <w:rsid w:val="00084555"/>
    <w:rsid w:val="00093742"/>
    <w:rsid w:val="000954F7"/>
    <w:rsid w:val="00095824"/>
    <w:rsid w:val="0009756A"/>
    <w:rsid w:val="000A27EA"/>
    <w:rsid w:val="000A3C55"/>
    <w:rsid w:val="000A5A2E"/>
    <w:rsid w:val="000A6902"/>
    <w:rsid w:val="000B0ACD"/>
    <w:rsid w:val="000B39E3"/>
    <w:rsid w:val="000B7339"/>
    <w:rsid w:val="000C2772"/>
    <w:rsid w:val="000C49BA"/>
    <w:rsid w:val="000C516F"/>
    <w:rsid w:val="000C54F1"/>
    <w:rsid w:val="000D2D27"/>
    <w:rsid w:val="000D3058"/>
    <w:rsid w:val="000D60E8"/>
    <w:rsid w:val="000E068C"/>
    <w:rsid w:val="000E1066"/>
    <w:rsid w:val="000E22E7"/>
    <w:rsid w:val="000E4026"/>
    <w:rsid w:val="000F4B06"/>
    <w:rsid w:val="000F59B1"/>
    <w:rsid w:val="000F7404"/>
    <w:rsid w:val="000F7586"/>
    <w:rsid w:val="00100057"/>
    <w:rsid w:val="00110BD1"/>
    <w:rsid w:val="001139DA"/>
    <w:rsid w:val="001157AA"/>
    <w:rsid w:val="00120CE4"/>
    <w:rsid w:val="0012396A"/>
    <w:rsid w:val="00123CEB"/>
    <w:rsid w:val="00123D4D"/>
    <w:rsid w:val="00124B33"/>
    <w:rsid w:val="001301C0"/>
    <w:rsid w:val="00130792"/>
    <w:rsid w:val="001324B2"/>
    <w:rsid w:val="00132BEF"/>
    <w:rsid w:val="00132E9E"/>
    <w:rsid w:val="0014116E"/>
    <w:rsid w:val="0014219A"/>
    <w:rsid w:val="001465AC"/>
    <w:rsid w:val="00150F45"/>
    <w:rsid w:val="00151299"/>
    <w:rsid w:val="00151877"/>
    <w:rsid w:val="0015312A"/>
    <w:rsid w:val="00153133"/>
    <w:rsid w:val="00153A2D"/>
    <w:rsid w:val="0015783F"/>
    <w:rsid w:val="00161B5C"/>
    <w:rsid w:val="001643B1"/>
    <w:rsid w:val="00175A5F"/>
    <w:rsid w:val="00190381"/>
    <w:rsid w:val="00196A32"/>
    <w:rsid w:val="001A04E9"/>
    <w:rsid w:val="001A2014"/>
    <w:rsid w:val="001A34DB"/>
    <w:rsid w:val="001B066D"/>
    <w:rsid w:val="001B09E9"/>
    <w:rsid w:val="001B3712"/>
    <w:rsid w:val="001B4FB2"/>
    <w:rsid w:val="001B76CC"/>
    <w:rsid w:val="001C0D6B"/>
    <w:rsid w:val="001C1CBB"/>
    <w:rsid w:val="001C360C"/>
    <w:rsid w:val="001C44B0"/>
    <w:rsid w:val="001D1F51"/>
    <w:rsid w:val="001D4987"/>
    <w:rsid w:val="001D68AE"/>
    <w:rsid w:val="001D7C6E"/>
    <w:rsid w:val="001E0D95"/>
    <w:rsid w:val="001E33B4"/>
    <w:rsid w:val="001F1E0A"/>
    <w:rsid w:val="001F2FC2"/>
    <w:rsid w:val="001F3447"/>
    <w:rsid w:val="001F583D"/>
    <w:rsid w:val="001F6AD7"/>
    <w:rsid w:val="001F7A09"/>
    <w:rsid w:val="00203D4B"/>
    <w:rsid w:val="002069C1"/>
    <w:rsid w:val="002141DD"/>
    <w:rsid w:val="00215840"/>
    <w:rsid w:val="00220C88"/>
    <w:rsid w:val="0023067E"/>
    <w:rsid w:val="002311A1"/>
    <w:rsid w:val="00231DF7"/>
    <w:rsid w:val="00233064"/>
    <w:rsid w:val="00236FA7"/>
    <w:rsid w:val="00237291"/>
    <w:rsid w:val="00245897"/>
    <w:rsid w:val="002515E3"/>
    <w:rsid w:val="00253198"/>
    <w:rsid w:val="00254782"/>
    <w:rsid w:val="002579D2"/>
    <w:rsid w:val="0027334C"/>
    <w:rsid w:val="00274B93"/>
    <w:rsid w:val="00275C69"/>
    <w:rsid w:val="0027682D"/>
    <w:rsid w:val="002845D6"/>
    <w:rsid w:val="002848E4"/>
    <w:rsid w:val="00290CF6"/>
    <w:rsid w:val="00293CA2"/>
    <w:rsid w:val="002A6EF4"/>
    <w:rsid w:val="002B5A23"/>
    <w:rsid w:val="002B6890"/>
    <w:rsid w:val="002B7F26"/>
    <w:rsid w:val="002C14C9"/>
    <w:rsid w:val="002C3F6C"/>
    <w:rsid w:val="002C7724"/>
    <w:rsid w:val="002D6B29"/>
    <w:rsid w:val="002D6CBF"/>
    <w:rsid w:val="002D6FC9"/>
    <w:rsid w:val="002D6FF0"/>
    <w:rsid w:val="002D71DD"/>
    <w:rsid w:val="002E2668"/>
    <w:rsid w:val="002E4B2D"/>
    <w:rsid w:val="002E5E87"/>
    <w:rsid w:val="002F08CE"/>
    <w:rsid w:val="002F2521"/>
    <w:rsid w:val="002F5561"/>
    <w:rsid w:val="002F74DC"/>
    <w:rsid w:val="003000A3"/>
    <w:rsid w:val="003037D7"/>
    <w:rsid w:val="00304C43"/>
    <w:rsid w:val="00305078"/>
    <w:rsid w:val="003068D0"/>
    <w:rsid w:val="0031291C"/>
    <w:rsid w:val="00312D92"/>
    <w:rsid w:val="00315387"/>
    <w:rsid w:val="003163F0"/>
    <w:rsid w:val="0032178E"/>
    <w:rsid w:val="00321C8E"/>
    <w:rsid w:val="00323DD3"/>
    <w:rsid w:val="00325E9E"/>
    <w:rsid w:val="00326445"/>
    <w:rsid w:val="0033630D"/>
    <w:rsid w:val="00337212"/>
    <w:rsid w:val="00337464"/>
    <w:rsid w:val="003406D6"/>
    <w:rsid w:val="003431EB"/>
    <w:rsid w:val="00351491"/>
    <w:rsid w:val="003518D2"/>
    <w:rsid w:val="0035369E"/>
    <w:rsid w:val="00354ADE"/>
    <w:rsid w:val="00375F21"/>
    <w:rsid w:val="00377469"/>
    <w:rsid w:val="00382B0D"/>
    <w:rsid w:val="00382DC2"/>
    <w:rsid w:val="0038435D"/>
    <w:rsid w:val="00386D09"/>
    <w:rsid w:val="00391624"/>
    <w:rsid w:val="00396576"/>
    <w:rsid w:val="003969BA"/>
    <w:rsid w:val="003970EB"/>
    <w:rsid w:val="003A1D8F"/>
    <w:rsid w:val="003B1283"/>
    <w:rsid w:val="003B303E"/>
    <w:rsid w:val="003B6D57"/>
    <w:rsid w:val="003B7583"/>
    <w:rsid w:val="003C43AE"/>
    <w:rsid w:val="003C4580"/>
    <w:rsid w:val="003D6085"/>
    <w:rsid w:val="003D6150"/>
    <w:rsid w:val="003D63BD"/>
    <w:rsid w:val="003D6AF3"/>
    <w:rsid w:val="003D7DD7"/>
    <w:rsid w:val="003E6094"/>
    <w:rsid w:val="003E6861"/>
    <w:rsid w:val="003E758D"/>
    <w:rsid w:val="003F46A4"/>
    <w:rsid w:val="00402C61"/>
    <w:rsid w:val="00404115"/>
    <w:rsid w:val="0040412B"/>
    <w:rsid w:val="00404F74"/>
    <w:rsid w:val="0040530D"/>
    <w:rsid w:val="00405C40"/>
    <w:rsid w:val="0041236A"/>
    <w:rsid w:val="00412C6D"/>
    <w:rsid w:val="00413129"/>
    <w:rsid w:val="004134D4"/>
    <w:rsid w:val="0041586A"/>
    <w:rsid w:val="004209FB"/>
    <w:rsid w:val="00441009"/>
    <w:rsid w:val="0045723F"/>
    <w:rsid w:val="00460206"/>
    <w:rsid w:val="00472F8D"/>
    <w:rsid w:val="0047356B"/>
    <w:rsid w:val="00474FA2"/>
    <w:rsid w:val="00477C29"/>
    <w:rsid w:val="00477CA8"/>
    <w:rsid w:val="00481119"/>
    <w:rsid w:val="00485AE2"/>
    <w:rsid w:val="00491159"/>
    <w:rsid w:val="004966E5"/>
    <w:rsid w:val="00497E2F"/>
    <w:rsid w:val="004A5976"/>
    <w:rsid w:val="004A6003"/>
    <w:rsid w:val="004B5578"/>
    <w:rsid w:val="004B5E59"/>
    <w:rsid w:val="004C3A26"/>
    <w:rsid w:val="004C4DA8"/>
    <w:rsid w:val="004C5166"/>
    <w:rsid w:val="004C5DC6"/>
    <w:rsid w:val="004D1F6B"/>
    <w:rsid w:val="004D3D91"/>
    <w:rsid w:val="004E0978"/>
    <w:rsid w:val="004E1BAC"/>
    <w:rsid w:val="004E493F"/>
    <w:rsid w:val="004E5F40"/>
    <w:rsid w:val="004E693C"/>
    <w:rsid w:val="00503A1F"/>
    <w:rsid w:val="00504268"/>
    <w:rsid w:val="005043C2"/>
    <w:rsid w:val="005045A2"/>
    <w:rsid w:val="00504EF1"/>
    <w:rsid w:val="0050671B"/>
    <w:rsid w:val="00510C9F"/>
    <w:rsid w:val="00511DA2"/>
    <w:rsid w:val="00511E13"/>
    <w:rsid w:val="005217B7"/>
    <w:rsid w:val="005218B6"/>
    <w:rsid w:val="00524D6B"/>
    <w:rsid w:val="005339A7"/>
    <w:rsid w:val="00536640"/>
    <w:rsid w:val="00536FC2"/>
    <w:rsid w:val="00540300"/>
    <w:rsid w:val="00540F91"/>
    <w:rsid w:val="00542CD2"/>
    <w:rsid w:val="005459FB"/>
    <w:rsid w:val="00553BFA"/>
    <w:rsid w:val="00553FB5"/>
    <w:rsid w:val="0055470C"/>
    <w:rsid w:val="005576D7"/>
    <w:rsid w:val="00564DA9"/>
    <w:rsid w:val="00567265"/>
    <w:rsid w:val="00572470"/>
    <w:rsid w:val="005737D3"/>
    <w:rsid w:val="00574A2E"/>
    <w:rsid w:val="005769B8"/>
    <w:rsid w:val="005861A2"/>
    <w:rsid w:val="00587151"/>
    <w:rsid w:val="00587DD4"/>
    <w:rsid w:val="00592645"/>
    <w:rsid w:val="00595CDB"/>
    <w:rsid w:val="00596732"/>
    <w:rsid w:val="00596D97"/>
    <w:rsid w:val="0059781F"/>
    <w:rsid w:val="00597A47"/>
    <w:rsid w:val="005A128F"/>
    <w:rsid w:val="005A28CA"/>
    <w:rsid w:val="005A36A5"/>
    <w:rsid w:val="005A3C07"/>
    <w:rsid w:val="005A57FA"/>
    <w:rsid w:val="005B4369"/>
    <w:rsid w:val="005B616A"/>
    <w:rsid w:val="005B74E3"/>
    <w:rsid w:val="005C0471"/>
    <w:rsid w:val="005C1FA0"/>
    <w:rsid w:val="005C6968"/>
    <w:rsid w:val="005D14F7"/>
    <w:rsid w:val="005D2CA0"/>
    <w:rsid w:val="005D36E8"/>
    <w:rsid w:val="005D3E4F"/>
    <w:rsid w:val="005D52D0"/>
    <w:rsid w:val="005D7705"/>
    <w:rsid w:val="005E6842"/>
    <w:rsid w:val="005F0C47"/>
    <w:rsid w:val="005F3DDF"/>
    <w:rsid w:val="005F5406"/>
    <w:rsid w:val="00600EEC"/>
    <w:rsid w:val="00604E33"/>
    <w:rsid w:val="0060766E"/>
    <w:rsid w:val="00610E7C"/>
    <w:rsid w:val="00624EE0"/>
    <w:rsid w:val="006418BD"/>
    <w:rsid w:val="00641FAA"/>
    <w:rsid w:val="00642AD8"/>
    <w:rsid w:val="00646583"/>
    <w:rsid w:val="00647135"/>
    <w:rsid w:val="006511AF"/>
    <w:rsid w:val="00652494"/>
    <w:rsid w:val="00654A3C"/>
    <w:rsid w:val="00654CD2"/>
    <w:rsid w:val="00655579"/>
    <w:rsid w:val="0066108C"/>
    <w:rsid w:val="00661DA0"/>
    <w:rsid w:val="00664A84"/>
    <w:rsid w:val="00664EC5"/>
    <w:rsid w:val="00665D00"/>
    <w:rsid w:val="00672394"/>
    <w:rsid w:val="006730B2"/>
    <w:rsid w:val="006855B2"/>
    <w:rsid w:val="00686462"/>
    <w:rsid w:val="00692EA8"/>
    <w:rsid w:val="00693250"/>
    <w:rsid w:val="00697234"/>
    <w:rsid w:val="006A1DD2"/>
    <w:rsid w:val="006A268D"/>
    <w:rsid w:val="006A2B34"/>
    <w:rsid w:val="006A3B78"/>
    <w:rsid w:val="006A413A"/>
    <w:rsid w:val="006A74D8"/>
    <w:rsid w:val="006B4EC0"/>
    <w:rsid w:val="006B518A"/>
    <w:rsid w:val="006B7654"/>
    <w:rsid w:val="006C3320"/>
    <w:rsid w:val="006D1A94"/>
    <w:rsid w:val="006D1F64"/>
    <w:rsid w:val="006D45E8"/>
    <w:rsid w:val="006D68B9"/>
    <w:rsid w:val="006D7807"/>
    <w:rsid w:val="006E0E7A"/>
    <w:rsid w:val="006E1BE6"/>
    <w:rsid w:val="006F2844"/>
    <w:rsid w:val="006F295C"/>
    <w:rsid w:val="00700085"/>
    <w:rsid w:val="00700885"/>
    <w:rsid w:val="0070149C"/>
    <w:rsid w:val="00702289"/>
    <w:rsid w:val="0070321E"/>
    <w:rsid w:val="00703933"/>
    <w:rsid w:val="0071300C"/>
    <w:rsid w:val="007133EF"/>
    <w:rsid w:val="00714354"/>
    <w:rsid w:val="007166F8"/>
    <w:rsid w:val="00716F06"/>
    <w:rsid w:val="0071724A"/>
    <w:rsid w:val="007218ED"/>
    <w:rsid w:val="00722B9E"/>
    <w:rsid w:val="0072322E"/>
    <w:rsid w:val="007256F9"/>
    <w:rsid w:val="00726044"/>
    <w:rsid w:val="007277BC"/>
    <w:rsid w:val="00740218"/>
    <w:rsid w:val="007434AD"/>
    <w:rsid w:val="00745786"/>
    <w:rsid w:val="00746209"/>
    <w:rsid w:val="00746356"/>
    <w:rsid w:val="00746BF9"/>
    <w:rsid w:val="00747402"/>
    <w:rsid w:val="007564A5"/>
    <w:rsid w:val="00756F14"/>
    <w:rsid w:val="00764511"/>
    <w:rsid w:val="0076494B"/>
    <w:rsid w:val="00771410"/>
    <w:rsid w:val="0077186E"/>
    <w:rsid w:val="00780A0E"/>
    <w:rsid w:val="007814BF"/>
    <w:rsid w:val="00790F60"/>
    <w:rsid w:val="00791275"/>
    <w:rsid w:val="007A04F1"/>
    <w:rsid w:val="007A2783"/>
    <w:rsid w:val="007B0DB3"/>
    <w:rsid w:val="007B485E"/>
    <w:rsid w:val="007B5535"/>
    <w:rsid w:val="007B716B"/>
    <w:rsid w:val="007C0AA5"/>
    <w:rsid w:val="007C34F2"/>
    <w:rsid w:val="007C47BE"/>
    <w:rsid w:val="007C52EF"/>
    <w:rsid w:val="007C5F12"/>
    <w:rsid w:val="007D2289"/>
    <w:rsid w:val="007E06EC"/>
    <w:rsid w:val="007E20A9"/>
    <w:rsid w:val="007E337E"/>
    <w:rsid w:val="007F3615"/>
    <w:rsid w:val="007F6353"/>
    <w:rsid w:val="007F6707"/>
    <w:rsid w:val="007F7396"/>
    <w:rsid w:val="007F7E8A"/>
    <w:rsid w:val="008002EA"/>
    <w:rsid w:val="00800F41"/>
    <w:rsid w:val="00803533"/>
    <w:rsid w:val="008053C8"/>
    <w:rsid w:val="00810573"/>
    <w:rsid w:val="0081357D"/>
    <w:rsid w:val="00817F3F"/>
    <w:rsid w:val="00824DB0"/>
    <w:rsid w:val="008255D6"/>
    <w:rsid w:val="00832A68"/>
    <w:rsid w:val="00833A8B"/>
    <w:rsid w:val="008420EF"/>
    <w:rsid w:val="00842E83"/>
    <w:rsid w:val="00847B68"/>
    <w:rsid w:val="00847C05"/>
    <w:rsid w:val="008523B8"/>
    <w:rsid w:val="008523DC"/>
    <w:rsid w:val="00852A65"/>
    <w:rsid w:val="0085392E"/>
    <w:rsid w:val="00856FF5"/>
    <w:rsid w:val="00860A31"/>
    <w:rsid w:val="0086205B"/>
    <w:rsid w:val="008707E4"/>
    <w:rsid w:val="00873356"/>
    <w:rsid w:val="0087780C"/>
    <w:rsid w:val="008819EA"/>
    <w:rsid w:val="0088208E"/>
    <w:rsid w:val="00883AB2"/>
    <w:rsid w:val="00883B3A"/>
    <w:rsid w:val="00883E54"/>
    <w:rsid w:val="0088489C"/>
    <w:rsid w:val="008A005D"/>
    <w:rsid w:val="008A1D0E"/>
    <w:rsid w:val="008A2D6D"/>
    <w:rsid w:val="008A322B"/>
    <w:rsid w:val="008A43C9"/>
    <w:rsid w:val="008B7284"/>
    <w:rsid w:val="008C407C"/>
    <w:rsid w:val="008C4EAD"/>
    <w:rsid w:val="008C7CFD"/>
    <w:rsid w:val="008D0D93"/>
    <w:rsid w:val="008D4426"/>
    <w:rsid w:val="008E4C9F"/>
    <w:rsid w:val="008E6A32"/>
    <w:rsid w:val="008F7137"/>
    <w:rsid w:val="0090408A"/>
    <w:rsid w:val="00905CBD"/>
    <w:rsid w:val="009113AF"/>
    <w:rsid w:val="0091226A"/>
    <w:rsid w:val="00912903"/>
    <w:rsid w:val="00925D20"/>
    <w:rsid w:val="00925FCB"/>
    <w:rsid w:val="009317D7"/>
    <w:rsid w:val="0093729C"/>
    <w:rsid w:val="00941321"/>
    <w:rsid w:val="00943DDE"/>
    <w:rsid w:val="00950A4B"/>
    <w:rsid w:val="00956369"/>
    <w:rsid w:val="00956616"/>
    <w:rsid w:val="00963705"/>
    <w:rsid w:val="00965F28"/>
    <w:rsid w:val="0097091F"/>
    <w:rsid w:val="009722C4"/>
    <w:rsid w:val="009726FD"/>
    <w:rsid w:val="00973C69"/>
    <w:rsid w:val="009764EF"/>
    <w:rsid w:val="00976DFE"/>
    <w:rsid w:val="00980E48"/>
    <w:rsid w:val="00982ACD"/>
    <w:rsid w:val="009926BD"/>
    <w:rsid w:val="00995348"/>
    <w:rsid w:val="0099630D"/>
    <w:rsid w:val="009A1405"/>
    <w:rsid w:val="009A2340"/>
    <w:rsid w:val="009A2F52"/>
    <w:rsid w:val="009A3E00"/>
    <w:rsid w:val="009B2DA9"/>
    <w:rsid w:val="009B69FC"/>
    <w:rsid w:val="009C029F"/>
    <w:rsid w:val="009C7C17"/>
    <w:rsid w:val="009D0283"/>
    <w:rsid w:val="009D2797"/>
    <w:rsid w:val="009D397C"/>
    <w:rsid w:val="009D4135"/>
    <w:rsid w:val="009E071D"/>
    <w:rsid w:val="009E159A"/>
    <w:rsid w:val="009E3F6F"/>
    <w:rsid w:val="009E6FB1"/>
    <w:rsid w:val="00A01A66"/>
    <w:rsid w:val="00A01CDE"/>
    <w:rsid w:val="00A0565F"/>
    <w:rsid w:val="00A069A1"/>
    <w:rsid w:val="00A06A53"/>
    <w:rsid w:val="00A12DB6"/>
    <w:rsid w:val="00A12E59"/>
    <w:rsid w:val="00A17106"/>
    <w:rsid w:val="00A2143E"/>
    <w:rsid w:val="00A238FB"/>
    <w:rsid w:val="00A23EE3"/>
    <w:rsid w:val="00A24271"/>
    <w:rsid w:val="00A2706A"/>
    <w:rsid w:val="00A27911"/>
    <w:rsid w:val="00A27AB3"/>
    <w:rsid w:val="00A40CD7"/>
    <w:rsid w:val="00A40DFF"/>
    <w:rsid w:val="00A41003"/>
    <w:rsid w:val="00A42F9B"/>
    <w:rsid w:val="00A430D7"/>
    <w:rsid w:val="00A511F0"/>
    <w:rsid w:val="00A525B2"/>
    <w:rsid w:val="00A61554"/>
    <w:rsid w:val="00A6678E"/>
    <w:rsid w:val="00A70DDC"/>
    <w:rsid w:val="00A77659"/>
    <w:rsid w:val="00A77A89"/>
    <w:rsid w:val="00A81679"/>
    <w:rsid w:val="00A828F3"/>
    <w:rsid w:val="00A94396"/>
    <w:rsid w:val="00A9443F"/>
    <w:rsid w:val="00A947CE"/>
    <w:rsid w:val="00A951D0"/>
    <w:rsid w:val="00A95350"/>
    <w:rsid w:val="00AA5DA3"/>
    <w:rsid w:val="00AA5E9A"/>
    <w:rsid w:val="00AC6D7A"/>
    <w:rsid w:val="00AD245C"/>
    <w:rsid w:val="00AD43D6"/>
    <w:rsid w:val="00AF2F33"/>
    <w:rsid w:val="00AF725C"/>
    <w:rsid w:val="00B05676"/>
    <w:rsid w:val="00B05C9A"/>
    <w:rsid w:val="00B05E4A"/>
    <w:rsid w:val="00B10C8D"/>
    <w:rsid w:val="00B12F50"/>
    <w:rsid w:val="00B15A7F"/>
    <w:rsid w:val="00B1635E"/>
    <w:rsid w:val="00B224C2"/>
    <w:rsid w:val="00B23B10"/>
    <w:rsid w:val="00B24C72"/>
    <w:rsid w:val="00B31481"/>
    <w:rsid w:val="00B3242E"/>
    <w:rsid w:val="00B35B12"/>
    <w:rsid w:val="00B37348"/>
    <w:rsid w:val="00B40644"/>
    <w:rsid w:val="00B41E17"/>
    <w:rsid w:val="00B4227F"/>
    <w:rsid w:val="00B45B9D"/>
    <w:rsid w:val="00B50049"/>
    <w:rsid w:val="00B50733"/>
    <w:rsid w:val="00B553F8"/>
    <w:rsid w:val="00B554F3"/>
    <w:rsid w:val="00B61876"/>
    <w:rsid w:val="00B63607"/>
    <w:rsid w:val="00B637EE"/>
    <w:rsid w:val="00B717DC"/>
    <w:rsid w:val="00B7512E"/>
    <w:rsid w:val="00B75333"/>
    <w:rsid w:val="00B90B11"/>
    <w:rsid w:val="00B91723"/>
    <w:rsid w:val="00B94421"/>
    <w:rsid w:val="00B97781"/>
    <w:rsid w:val="00BA322A"/>
    <w:rsid w:val="00BA3511"/>
    <w:rsid w:val="00BA484D"/>
    <w:rsid w:val="00BA6838"/>
    <w:rsid w:val="00BB3632"/>
    <w:rsid w:val="00BB412D"/>
    <w:rsid w:val="00BB6F01"/>
    <w:rsid w:val="00BC0459"/>
    <w:rsid w:val="00BC1CCD"/>
    <w:rsid w:val="00BC1E66"/>
    <w:rsid w:val="00BC24FA"/>
    <w:rsid w:val="00BC3CAE"/>
    <w:rsid w:val="00BC7B09"/>
    <w:rsid w:val="00BD3011"/>
    <w:rsid w:val="00BD3FCB"/>
    <w:rsid w:val="00BD5B95"/>
    <w:rsid w:val="00BD7BBA"/>
    <w:rsid w:val="00BE40C3"/>
    <w:rsid w:val="00BE411D"/>
    <w:rsid w:val="00BE60E9"/>
    <w:rsid w:val="00BF0A8E"/>
    <w:rsid w:val="00BF7869"/>
    <w:rsid w:val="00C03C63"/>
    <w:rsid w:val="00C05EB9"/>
    <w:rsid w:val="00C05EF2"/>
    <w:rsid w:val="00C06956"/>
    <w:rsid w:val="00C163C6"/>
    <w:rsid w:val="00C22EDE"/>
    <w:rsid w:val="00C2501C"/>
    <w:rsid w:val="00C31669"/>
    <w:rsid w:val="00C3304F"/>
    <w:rsid w:val="00C355AB"/>
    <w:rsid w:val="00C42861"/>
    <w:rsid w:val="00C43809"/>
    <w:rsid w:val="00C44B31"/>
    <w:rsid w:val="00C46719"/>
    <w:rsid w:val="00C5472F"/>
    <w:rsid w:val="00C56250"/>
    <w:rsid w:val="00C568EB"/>
    <w:rsid w:val="00C6108C"/>
    <w:rsid w:val="00C64DF3"/>
    <w:rsid w:val="00C72847"/>
    <w:rsid w:val="00C76AA4"/>
    <w:rsid w:val="00C77355"/>
    <w:rsid w:val="00C778A3"/>
    <w:rsid w:val="00C822F6"/>
    <w:rsid w:val="00C87273"/>
    <w:rsid w:val="00C91BC8"/>
    <w:rsid w:val="00C91E8F"/>
    <w:rsid w:val="00C921B7"/>
    <w:rsid w:val="00C95C4A"/>
    <w:rsid w:val="00CA13FE"/>
    <w:rsid w:val="00CA32DD"/>
    <w:rsid w:val="00CA6110"/>
    <w:rsid w:val="00CA6966"/>
    <w:rsid w:val="00CB2435"/>
    <w:rsid w:val="00CC18A0"/>
    <w:rsid w:val="00CC2F7E"/>
    <w:rsid w:val="00CC4116"/>
    <w:rsid w:val="00CC51FD"/>
    <w:rsid w:val="00CD4D23"/>
    <w:rsid w:val="00CE006C"/>
    <w:rsid w:val="00CE4615"/>
    <w:rsid w:val="00D01B70"/>
    <w:rsid w:val="00D03590"/>
    <w:rsid w:val="00D12A3F"/>
    <w:rsid w:val="00D152BF"/>
    <w:rsid w:val="00D2100B"/>
    <w:rsid w:val="00D22CDD"/>
    <w:rsid w:val="00D23025"/>
    <w:rsid w:val="00D27368"/>
    <w:rsid w:val="00D323A4"/>
    <w:rsid w:val="00D32EAD"/>
    <w:rsid w:val="00D32F2B"/>
    <w:rsid w:val="00D32F3A"/>
    <w:rsid w:val="00D34E18"/>
    <w:rsid w:val="00D44A21"/>
    <w:rsid w:val="00D45313"/>
    <w:rsid w:val="00D508E8"/>
    <w:rsid w:val="00D5423A"/>
    <w:rsid w:val="00D62691"/>
    <w:rsid w:val="00D63C61"/>
    <w:rsid w:val="00D67A55"/>
    <w:rsid w:val="00D7220C"/>
    <w:rsid w:val="00D75592"/>
    <w:rsid w:val="00D756C4"/>
    <w:rsid w:val="00D776EA"/>
    <w:rsid w:val="00D85777"/>
    <w:rsid w:val="00D86E9D"/>
    <w:rsid w:val="00D91B84"/>
    <w:rsid w:val="00D91DF2"/>
    <w:rsid w:val="00D9353A"/>
    <w:rsid w:val="00D962A8"/>
    <w:rsid w:val="00D97CAD"/>
    <w:rsid w:val="00DA20E2"/>
    <w:rsid w:val="00DA40B5"/>
    <w:rsid w:val="00DA797A"/>
    <w:rsid w:val="00DB7F72"/>
    <w:rsid w:val="00DC1084"/>
    <w:rsid w:val="00DC11B2"/>
    <w:rsid w:val="00DC4C07"/>
    <w:rsid w:val="00DC53AD"/>
    <w:rsid w:val="00DC56D5"/>
    <w:rsid w:val="00DE192D"/>
    <w:rsid w:val="00DF2ABB"/>
    <w:rsid w:val="00DF3551"/>
    <w:rsid w:val="00DF3F2A"/>
    <w:rsid w:val="00DF5818"/>
    <w:rsid w:val="00E03C29"/>
    <w:rsid w:val="00E1030F"/>
    <w:rsid w:val="00E13ACC"/>
    <w:rsid w:val="00E14B95"/>
    <w:rsid w:val="00E15E03"/>
    <w:rsid w:val="00E1678F"/>
    <w:rsid w:val="00E211B2"/>
    <w:rsid w:val="00E26B5C"/>
    <w:rsid w:val="00E26C2C"/>
    <w:rsid w:val="00E273FC"/>
    <w:rsid w:val="00E27631"/>
    <w:rsid w:val="00E27C26"/>
    <w:rsid w:val="00E36050"/>
    <w:rsid w:val="00E400FA"/>
    <w:rsid w:val="00E43B85"/>
    <w:rsid w:val="00E4638E"/>
    <w:rsid w:val="00E54B60"/>
    <w:rsid w:val="00E57E89"/>
    <w:rsid w:val="00E60CFA"/>
    <w:rsid w:val="00E62D0E"/>
    <w:rsid w:val="00E63D7C"/>
    <w:rsid w:val="00E65759"/>
    <w:rsid w:val="00E65E8E"/>
    <w:rsid w:val="00E70A54"/>
    <w:rsid w:val="00E77BA7"/>
    <w:rsid w:val="00E81086"/>
    <w:rsid w:val="00E920BA"/>
    <w:rsid w:val="00E95432"/>
    <w:rsid w:val="00E966E1"/>
    <w:rsid w:val="00EA4BC7"/>
    <w:rsid w:val="00EA6030"/>
    <w:rsid w:val="00EA6343"/>
    <w:rsid w:val="00EB3B25"/>
    <w:rsid w:val="00EB4281"/>
    <w:rsid w:val="00EB44FD"/>
    <w:rsid w:val="00EB4E40"/>
    <w:rsid w:val="00EB5A67"/>
    <w:rsid w:val="00EB7168"/>
    <w:rsid w:val="00EC140D"/>
    <w:rsid w:val="00EC180B"/>
    <w:rsid w:val="00EC23B2"/>
    <w:rsid w:val="00EC4574"/>
    <w:rsid w:val="00EC548A"/>
    <w:rsid w:val="00EC5F67"/>
    <w:rsid w:val="00EC7746"/>
    <w:rsid w:val="00ED30BF"/>
    <w:rsid w:val="00ED44A4"/>
    <w:rsid w:val="00ED5261"/>
    <w:rsid w:val="00ED5391"/>
    <w:rsid w:val="00ED7437"/>
    <w:rsid w:val="00EE0715"/>
    <w:rsid w:val="00EE2238"/>
    <w:rsid w:val="00EE2DF6"/>
    <w:rsid w:val="00EE4D97"/>
    <w:rsid w:val="00EF2C43"/>
    <w:rsid w:val="00EF595E"/>
    <w:rsid w:val="00F04EA9"/>
    <w:rsid w:val="00F1323A"/>
    <w:rsid w:val="00F1367C"/>
    <w:rsid w:val="00F13ABD"/>
    <w:rsid w:val="00F14888"/>
    <w:rsid w:val="00F16A99"/>
    <w:rsid w:val="00F31DFE"/>
    <w:rsid w:val="00F362C3"/>
    <w:rsid w:val="00F36553"/>
    <w:rsid w:val="00F37139"/>
    <w:rsid w:val="00F40A60"/>
    <w:rsid w:val="00F43289"/>
    <w:rsid w:val="00F45D76"/>
    <w:rsid w:val="00F51565"/>
    <w:rsid w:val="00F52329"/>
    <w:rsid w:val="00F53C42"/>
    <w:rsid w:val="00F57586"/>
    <w:rsid w:val="00F57CB8"/>
    <w:rsid w:val="00F705AD"/>
    <w:rsid w:val="00F7085B"/>
    <w:rsid w:val="00F753C3"/>
    <w:rsid w:val="00F764BA"/>
    <w:rsid w:val="00F82987"/>
    <w:rsid w:val="00F858F7"/>
    <w:rsid w:val="00F95121"/>
    <w:rsid w:val="00FB7812"/>
    <w:rsid w:val="00FC1B2E"/>
    <w:rsid w:val="00FC258D"/>
    <w:rsid w:val="00FC6AFB"/>
    <w:rsid w:val="00FC79C1"/>
    <w:rsid w:val="00FD5F02"/>
    <w:rsid w:val="00FE4B10"/>
    <w:rsid w:val="00FE5F0C"/>
    <w:rsid w:val="00FE795C"/>
    <w:rsid w:val="00FF331C"/>
    <w:rsid w:val="00FF5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65F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E43B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565F"/>
    <w:pPr>
      <w:keepNext/>
      <w:tabs>
        <w:tab w:val="left" w:pos="2765"/>
      </w:tabs>
      <w:spacing w:before="240"/>
      <w:jc w:val="center"/>
      <w:outlineLvl w:val="1"/>
    </w:pPr>
    <w:rPr>
      <w:rFonts w:ascii="Cambria" w:hAnsi="Cambria"/>
      <w:b/>
      <w:bCs/>
      <w:i/>
      <w:iCs/>
      <w:szCs w:val="28"/>
    </w:rPr>
  </w:style>
  <w:style w:type="paragraph" w:styleId="4">
    <w:name w:val="heading 4"/>
    <w:basedOn w:val="a"/>
    <w:next w:val="a"/>
    <w:link w:val="40"/>
    <w:uiPriority w:val="99"/>
    <w:qFormat/>
    <w:rsid w:val="00A0565F"/>
    <w:pPr>
      <w:keepNext/>
      <w:tabs>
        <w:tab w:val="left" w:pos="2765"/>
      </w:tabs>
      <w:spacing w:before="240"/>
      <w:jc w:val="center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0"/>
    <w:uiPriority w:val="99"/>
    <w:qFormat/>
    <w:rsid w:val="0039162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43B8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E106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sid w:val="000E1066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0E1066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header"/>
    <w:basedOn w:val="a"/>
    <w:link w:val="a4"/>
    <w:uiPriority w:val="99"/>
    <w:rsid w:val="00A0565F"/>
    <w:pPr>
      <w:tabs>
        <w:tab w:val="center" w:pos="4677"/>
        <w:tab w:val="right" w:pos="9355"/>
      </w:tabs>
    </w:pPr>
    <w:rPr>
      <w:sz w:val="20"/>
    </w:rPr>
  </w:style>
  <w:style w:type="character" w:customStyle="1" w:styleId="a4">
    <w:name w:val="Верхний колонтитул Знак"/>
    <w:link w:val="a3"/>
    <w:uiPriority w:val="99"/>
    <w:locked/>
    <w:rsid w:val="000E1066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0565F"/>
    <w:pPr>
      <w:tabs>
        <w:tab w:val="center" w:pos="4677"/>
        <w:tab w:val="right" w:pos="9355"/>
      </w:tabs>
    </w:pPr>
    <w:rPr>
      <w:sz w:val="20"/>
    </w:rPr>
  </w:style>
  <w:style w:type="character" w:customStyle="1" w:styleId="a6">
    <w:name w:val="Нижний колонтитул Знак"/>
    <w:link w:val="a5"/>
    <w:uiPriority w:val="99"/>
    <w:semiHidden/>
    <w:locked/>
    <w:rsid w:val="000E1066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63D7C"/>
    <w:rPr>
      <w:sz w:val="2"/>
    </w:rPr>
  </w:style>
  <w:style w:type="character" w:customStyle="1" w:styleId="a8">
    <w:name w:val="Текст выноски Знак"/>
    <w:link w:val="a7"/>
    <w:uiPriority w:val="99"/>
    <w:semiHidden/>
    <w:locked/>
    <w:rsid w:val="000E1066"/>
    <w:rPr>
      <w:rFonts w:cs="Times New Roman"/>
      <w:sz w:val="2"/>
    </w:rPr>
  </w:style>
  <w:style w:type="paragraph" w:customStyle="1" w:styleId="ConsNormal">
    <w:name w:val="ConsNormal"/>
    <w:uiPriority w:val="99"/>
    <w:rsid w:val="00CA32D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9">
    <w:name w:val="Знак Знак Знак Знак Знак Знак Знак"/>
    <w:basedOn w:val="a"/>
    <w:uiPriority w:val="99"/>
    <w:rsid w:val="00CA32D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a">
    <w:name w:val="Title"/>
    <w:basedOn w:val="a"/>
    <w:link w:val="ab"/>
    <w:uiPriority w:val="99"/>
    <w:qFormat/>
    <w:rsid w:val="00A2791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uiPriority w:val="99"/>
    <w:locked/>
    <w:rsid w:val="000E1066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ac">
    <w:name w:val="Знак Знак Знак"/>
    <w:basedOn w:val="a"/>
    <w:uiPriority w:val="99"/>
    <w:rsid w:val="00FE795C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11">
    <w:name w:val="Абзац1"/>
    <w:basedOn w:val="a"/>
    <w:uiPriority w:val="99"/>
    <w:rsid w:val="00FE795C"/>
    <w:pPr>
      <w:spacing w:after="60" w:line="360" w:lineRule="exact"/>
      <w:ind w:firstLine="709"/>
      <w:jc w:val="both"/>
    </w:pPr>
  </w:style>
  <w:style w:type="table" w:styleId="ad">
    <w:name w:val="Table Grid"/>
    <w:basedOn w:val="a1"/>
    <w:locked/>
    <w:rsid w:val="00E360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23CE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basedOn w:val="a0"/>
    <w:rsid w:val="00D152BF"/>
    <w:rPr>
      <w:color w:val="0000FF"/>
      <w:u w:val="single"/>
    </w:rPr>
  </w:style>
  <w:style w:type="paragraph" w:customStyle="1" w:styleId="ConsPlusNonformat">
    <w:name w:val="ConsPlusNonformat"/>
    <w:rsid w:val="005C047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">
    <w:name w:val="page number"/>
    <w:basedOn w:val="a0"/>
    <w:rsid w:val="009B2DA9"/>
  </w:style>
  <w:style w:type="paragraph" w:customStyle="1" w:styleId="12">
    <w:name w:val="Абзац списка1"/>
    <w:basedOn w:val="a"/>
    <w:rsid w:val="00053323"/>
    <w:pPr>
      <w:ind w:left="720"/>
    </w:pPr>
    <w:rPr>
      <w:sz w:val="20"/>
    </w:rPr>
  </w:style>
  <w:style w:type="paragraph" w:styleId="af0">
    <w:name w:val="List Paragraph"/>
    <w:basedOn w:val="a"/>
    <w:uiPriority w:val="34"/>
    <w:qFormat/>
    <w:rsid w:val="00654A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85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83A3DD-9B8B-4A1B-AAD1-090B7B02C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ФИНАНСОВ КИРОВСКОЙ  ОБЛАСТИ</vt:lpstr>
    </vt:vector>
  </TitlesOfParts>
  <Company>Кировская область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ФИНАНСОВ КИРОВСКОЙ  ОБЛАСТИ</dc:title>
  <dc:creator>user93</dc:creator>
  <cp:lastModifiedBy>User</cp:lastModifiedBy>
  <cp:revision>2</cp:revision>
  <cp:lastPrinted>2024-03-06T09:22:00Z</cp:lastPrinted>
  <dcterms:created xsi:type="dcterms:W3CDTF">2024-03-27T13:35:00Z</dcterms:created>
  <dcterms:modified xsi:type="dcterms:W3CDTF">2024-03-27T13:35:00Z</dcterms:modified>
</cp:coreProperties>
</file>