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</w:t>
            </w:r>
            <w:r w:rsidR="00F06F11" w:rsidRPr="00F06F1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2733268</wp:posOffset>
                  </wp:positionH>
                  <wp:positionV relativeFrom="paragraph">
                    <wp:posOffset>-572626</wp:posOffset>
                  </wp:positionV>
                  <wp:extent cx="466940" cy="586596"/>
                  <wp:effectExtent l="19050" t="0" r="5715" b="0"/>
                  <wp:wrapNone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8674D">
              <w:rPr>
                <w:sz w:val="28"/>
                <w:szCs w:val="28"/>
              </w:rPr>
              <w:t>ИНИСТЕРСТВО</w:t>
            </w:r>
            <w:proofErr w:type="gramEnd"/>
            <w:r w:rsidR="0008674D">
              <w:rPr>
                <w:sz w:val="28"/>
                <w:szCs w:val="28"/>
              </w:rPr>
              <w:t xml:space="preserve">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C3680E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>
              <w:rPr>
                <w:spacing w:val="0"/>
              </w:rPr>
              <w:t>РАСПОРЯЖЕНИЕ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C3680E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 xml:space="preserve"> </w:t>
            </w:r>
            <w:r w:rsidR="00EF517F">
              <w:rPr>
                <w:position w:val="-6"/>
                <w:sz w:val="28"/>
                <w:szCs w:val="28"/>
              </w:rPr>
              <w:t>23.04.2025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EF517F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213-Р</w:t>
            </w: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08079D" w:rsidRPr="0008079D" w:rsidRDefault="003B2C6F" w:rsidP="0008079D">
      <w:pPr>
        <w:spacing w:before="480"/>
        <w:jc w:val="center"/>
        <w:rPr>
          <w:b/>
          <w:color w:val="000000"/>
          <w:sz w:val="28"/>
          <w:szCs w:val="28"/>
        </w:rPr>
      </w:pPr>
      <w:r w:rsidRPr="0008079D">
        <w:rPr>
          <w:b/>
          <w:sz w:val="28"/>
          <w:szCs w:val="28"/>
        </w:rPr>
        <w:t>О</w:t>
      </w:r>
      <w:r w:rsidR="008C177E" w:rsidRPr="0008079D">
        <w:rPr>
          <w:b/>
          <w:sz w:val="28"/>
          <w:szCs w:val="28"/>
        </w:rPr>
        <w:t>б утверждении</w:t>
      </w:r>
      <w:r w:rsidRPr="0008079D">
        <w:rPr>
          <w:b/>
          <w:sz w:val="28"/>
          <w:szCs w:val="28"/>
        </w:rPr>
        <w:t xml:space="preserve"> </w:t>
      </w:r>
      <w:r w:rsidR="0008079D" w:rsidRPr="0008079D">
        <w:rPr>
          <w:b/>
          <w:sz w:val="28"/>
          <w:szCs w:val="28"/>
        </w:rPr>
        <w:t>Порядка</w:t>
      </w:r>
      <w:r w:rsidR="0008079D" w:rsidRPr="0008079D">
        <w:rPr>
          <w:b/>
          <w:bCs/>
          <w:color w:val="000000"/>
          <w:sz w:val="28"/>
          <w:szCs w:val="28"/>
        </w:rPr>
        <w:t xml:space="preserve"> проведения </w:t>
      </w:r>
      <w:proofErr w:type="spellStart"/>
      <w:r w:rsidR="0008079D" w:rsidRPr="0008079D">
        <w:rPr>
          <w:b/>
          <w:bCs/>
          <w:color w:val="000000"/>
          <w:sz w:val="28"/>
          <w:szCs w:val="28"/>
        </w:rPr>
        <w:t>антикоррупционной</w:t>
      </w:r>
      <w:proofErr w:type="spellEnd"/>
      <w:r w:rsidR="0008079D" w:rsidRPr="0008079D">
        <w:rPr>
          <w:b/>
          <w:bCs/>
          <w:color w:val="000000"/>
          <w:sz w:val="28"/>
          <w:szCs w:val="28"/>
        </w:rPr>
        <w:t xml:space="preserve"> экспертизы</w:t>
      </w:r>
    </w:p>
    <w:p w:rsidR="0008079D" w:rsidRPr="0008079D" w:rsidRDefault="0008079D" w:rsidP="0008079D">
      <w:pPr>
        <w:jc w:val="center"/>
        <w:rPr>
          <w:b/>
          <w:color w:val="000000"/>
          <w:sz w:val="28"/>
          <w:szCs w:val="28"/>
        </w:rPr>
      </w:pPr>
      <w:r w:rsidRPr="0008079D">
        <w:rPr>
          <w:b/>
          <w:bCs/>
          <w:color w:val="000000"/>
          <w:sz w:val="28"/>
          <w:szCs w:val="28"/>
        </w:rPr>
        <w:t>нормативных правовых актов и проектов нормативных правовых актов</w:t>
      </w:r>
    </w:p>
    <w:p w:rsidR="0008079D" w:rsidRPr="0008079D" w:rsidRDefault="0008079D" w:rsidP="0008079D">
      <w:pPr>
        <w:pStyle w:val="2"/>
        <w:shd w:val="clear" w:color="auto" w:fill="auto"/>
        <w:spacing w:before="0" w:after="480" w:line="240" w:lineRule="auto"/>
        <w:rPr>
          <w:spacing w:val="0"/>
        </w:rPr>
      </w:pPr>
      <w:r w:rsidRPr="0008079D">
        <w:rPr>
          <w:rFonts w:eastAsia="Times New Roman"/>
          <w:color w:val="000000"/>
        </w:rPr>
        <w:t xml:space="preserve">министерства </w:t>
      </w:r>
      <w:r w:rsidRPr="0008079D">
        <w:t xml:space="preserve">промышленности, предпринимательства и торговли </w:t>
      </w:r>
      <w:r>
        <w:br/>
      </w:r>
      <w:r w:rsidRPr="0008079D">
        <w:rPr>
          <w:rFonts w:eastAsia="Times New Roman"/>
          <w:color w:val="000000"/>
        </w:rPr>
        <w:t>Кировской области</w:t>
      </w:r>
    </w:p>
    <w:p w:rsidR="003B2C6F" w:rsidRPr="003B2C6F" w:rsidRDefault="009C2E88" w:rsidP="00D12606">
      <w:pPr>
        <w:spacing w:line="276" w:lineRule="auto"/>
        <w:ind w:firstLine="709"/>
        <w:jc w:val="both"/>
        <w:rPr>
          <w:sz w:val="28"/>
          <w:szCs w:val="28"/>
        </w:rPr>
      </w:pPr>
      <w:r w:rsidRPr="003B2C6F">
        <w:rPr>
          <w:sz w:val="28"/>
          <w:szCs w:val="28"/>
        </w:rPr>
        <w:t xml:space="preserve">В соответствии с </w:t>
      </w:r>
      <w:r w:rsidR="003B2C6F" w:rsidRPr="003B2C6F">
        <w:rPr>
          <w:sz w:val="28"/>
          <w:szCs w:val="28"/>
        </w:rPr>
        <w:t>Федеральн</w:t>
      </w:r>
      <w:r w:rsidR="0008079D">
        <w:rPr>
          <w:sz w:val="28"/>
          <w:szCs w:val="28"/>
        </w:rPr>
        <w:t>ым</w:t>
      </w:r>
      <w:r w:rsidR="003B2C6F" w:rsidRPr="003B2C6F">
        <w:rPr>
          <w:sz w:val="28"/>
          <w:szCs w:val="28"/>
        </w:rPr>
        <w:t xml:space="preserve"> закон</w:t>
      </w:r>
      <w:r w:rsidR="0008079D">
        <w:rPr>
          <w:sz w:val="28"/>
          <w:szCs w:val="28"/>
        </w:rPr>
        <w:t xml:space="preserve">ом </w:t>
      </w:r>
      <w:r w:rsidR="003B2C6F" w:rsidRPr="003B2C6F">
        <w:rPr>
          <w:sz w:val="28"/>
          <w:szCs w:val="28"/>
        </w:rPr>
        <w:t xml:space="preserve">от </w:t>
      </w:r>
      <w:r w:rsidR="0008079D">
        <w:rPr>
          <w:sz w:val="28"/>
          <w:szCs w:val="28"/>
        </w:rPr>
        <w:t>17.07.2009</w:t>
      </w:r>
      <w:r w:rsidR="003B2C6F" w:rsidRPr="003B2C6F">
        <w:rPr>
          <w:sz w:val="28"/>
          <w:szCs w:val="28"/>
        </w:rPr>
        <w:t xml:space="preserve"> </w:t>
      </w:r>
      <w:r w:rsidR="00D63F5E">
        <w:rPr>
          <w:sz w:val="28"/>
          <w:szCs w:val="28"/>
        </w:rPr>
        <w:br/>
      </w:r>
      <w:r w:rsidR="003B2C6F" w:rsidRPr="003B2C6F">
        <w:rPr>
          <w:sz w:val="28"/>
          <w:szCs w:val="28"/>
        </w:rPr>
        <w:t xml:space="preserve">№ </w:t>
      </w:r>
      <w:r w:rsidR="0008079D">
        <w:rPr>
          <w:sz w:val="28"/>
          <w:szCs w:val="28"/>
        </w:rPr>
        <w:t>172</w:t>
      </w:r>
      <w:r w:rsidR="003B2C6F" w:rsidRPr="003B2C6F">
        <w:rPr>
          <w:sz w:val="28"/>
          <w:szCs w:val="28"/>
        </w:rPr>
        <w:t>-ФЗ «О</w:t>
      </w:r>
      <w:r w:rsidR="0008079D">
        <w:rPr>
          <w:sz w:val="28"/>
          <w:szCs w:val="28"/>
        </w:rPr>
        <w:t>б</w:t>
      </w:r>
      <w:r w:rsidR="003B2C6F" w:rsidRPr="003B2C6F">
        <w:rPr>
          <w:sz w:val="28"/>
          <w:szCs w:val="28"/>
        </w:rPr>
        <w:t xml:space="preserve"> </w:t>
      </w:r>
      <w:proofErr w:type="spellStart"/>
      <w:r w:rsidR="0008079D">
        <w:rPr>
          <w:sz w:val="28"/>
          <w:szCs w:val="28"/>
        </w:rPr>
        <w:t>антикоррупционной</w:t>
      </w:r>
      <w:proofErr w:type="spellEnd"/>
      <w:r w:rsidR="0008079D">
        <w:rPr>
          <w:sz w:val="28"/>
          <w:szCs w:val="28"/>
        </w:rPr>
        <w:t xml:space="preserve"> экспертизе нормативных правовых актов </w:t>
      </w:r>
      <w:r w:rsidR="00F06F11">
        <w:rPr>
          <w:sz w:val="28"/>
          <w:szCs w:val="28"/>
        </w:rPr>
        <w:br/>
      </w:r>
      <w:r w:rsidR="0008079D">
        <w:rPr>
          <w:sz w:val="28"/>
          <w:szCs w:val="28"/>
        </w:rPr>
        <w:t xml:space="preserve">и проектов нормативных правовых актов», </w:t>
      </w:r>
      <w:r w:rsidR="0008079D" w:rsidRPr="003B2C6F">
        <w:rPr>
          <w:sz w:val="28"/>
          <w:szCs w:val="28"/>
        </w:rPr>
        <w:t>Федеральн</w:t>
      </w:r>
      <w:r w:rsidR="0008079D">
        <w:rPr>
          <w:sz w:val="28"/>
          <w:szCs w:val="28"/>
        </w:rPr>
        <w:t>ым</w:t>
      </w:r>
      <w:r w:rsidR="0008079D" w:rsidRPr="003B2C6F">
        <w:rPr>
          <w:sz w:val="28"/>
          <w:szCs w:val="28"/>
        </w:rPr>
        <w:t xml:space="preserve"> закон</w:t>
      </w:r>
      <w:r w:rsidR="0008079D">
        <w:rPr>
          <w:sz w:val="28"/>
          <w:szCs w:val="28"/>
        </w:rPr>
        <w:t xml:space="preserve">ом </w:t>
      </w:r>
      <w:r w:rsidR="00D63F5E">
        <w:rPr>
          <w:sz w:val="28"/>
          <w:szCs w:val="28"/>
        </w:rPr>
        <w:br/>
      </w:r>
      <w:r w:rsidR="0008079D" w:rsidRPr="003B2C6F">
        <w:rPr>
          <w:sz w:val="28"/>
          <w:szCs w:val="28"/>
        </w:rPr>
        <w:t xml:space="preserve">от </w:t>
      </w:r>
      <w:r w:rsidR="0008079D">
        <w:rPr>
          <w:sz w:val="28"/>
          <w:szCs w:val="28"/>
        </w:rPr>
        <w:t>25.12.2008</w:t>
      </w:r>
      <w:r w:rsidR="0008079D" w:rsidRPr="003B2C6F">
        <w:rPr>
          <w:sz w:val="28"/>
          <w:szCs w:val="28"/>
        </w:rPr>
        <w:t xml:space="preserve"> № </w:t>
      </w:r>
      <w:r w:rsidR="0008079D">
        <w:rPr>
          <w:sz w:val="28"/>
          <w:szCs w:val="28"/>
        </w:rPr>
        <w:t>273</w:t>
      </w:r>
      <w:r w:rsidR="0008079D" w:rsidRPr="003B2C6F">
        <w:rPr>
          <w:sz w:val="28"/>
          <w:szCs w:val="28"/>
        </w:rPr>
        <w:t>-ФЗ</w:t>
      </w:r>
      <w:r w:rsidR="0008079D">
        <w:rPr>
          <w:sz w:val="28"/>
          <w:szCs w:val="28"/>
        </w:rPr>
        <w:t xml:space="preserve"> «О противодействии коррупции», постановлением Правительства Российской Федерации от 26.02.2010 </w:t>
      </w:r>
      <w:r w:rsidR="00D63F5E">
        <w:rPr>
          <w:sz w:val="28"/>
          <w:szCs w:val="28"/>
        </w:rPr>
        <w:t xml:space="preserve">№ 96 </w:t>
      </w:r>
      <w:r w:rsidR="00D63F5E">
        <w:rPr>
          <w:sz w:val="28"/>
          <w:szCs w:val="28"/>
        </w:rPr>
        <w:br/>
      </w:r>
      <w:r w:rsidR="0008079D">
        <w:rPr>
          <w:sz w:val="28"/>
          <w:szCs w:val="28"/>
        </w:rPr>
        <w:t>«</w:t>
      </w:r>
      <w:r w:rsidR="0008079D" w:rsidRPr="003B2C6F">
        <w:rPr>
          <w:sz w:val="28"/>
          <w:szCs w:val="28"/>
        </w:rPr>
        <w:t>О</w:t>
      </w:r>
      <w:r w:rsidR="0008079D">
        <w:rPr>
          <w:sz w:val="28"/>
          <w:szCs w:val="28"/>
        </w:rPr>
        <w:t>б</w:t>
      </w:r>
      <w:r w:rsidR="0008079D" w:rsidRPr="003B2C6F">
        <w:rPr>
          <w:sz w:val="28"/>
          <w:szCs w:val="28"/>
        </w:rPr>
        <w:t xml:space="preserve"> </w:t>
      </w:r>
      <w:proofErr w:type="spellStart"/>
      <w:r w:rsidR="0008079D">
        <w:rPr>
          <w:sz w:val="28"/>
          <w:szCs w:val="28"/>
        </w:rPr>
        <w:t>антикоррупционной</w:t>
      </w:r>
      <w:proofErr w:type="spellEnd"/>
      <w:r w:rsidR="0008079D">
        <w:rPr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="00D63F5E">
        <w:rPr>
          <w:sz w:val="28"/>
          <w:szCs w:val="28"/>
        </w:rPr>
        <w:t>»,</w:t>
      </w:r>
      <w:r w:rsidR="00D63F5E" w:rsidRPr="00D63F5E">
        <w:rPr>
          <w:sz w:val="28"/>
          <w:szCs w:val="28"/>
        </w:rPr>
        <w:t xml:space="preserve"> </w:t>
      </w:r>
      <w:r w:rsidR="00D63F5E">
        <w:rPr>
          <w:sz w:val="28"/>
          <w:szCs w:val="28"/>
        </w:rPr>
        <w:t>постановлением Правительства Кировской области от 28.04.2009 № 9/94 «</w:t>
      </w:r>
      <w:r w:rsidR="00D63F5E" w:rsidRPr="003B2C6F">
        <w:rPr>
          <w:sz w:val="28"/>
          <w:szCs w:val="28"/>
        </w:rPr>
        <w:t xml:space="preserve">О </w:t>
      </w:r>
      <w:r w:rsidR="00D63F5E">
        <w:rPr>
          <w:sz w:val="28"/>
          <w:szCs w:val="28"/>
        </w:rPr>
        <w:t xml:space="preserve">мерах по противодействию коррупции </w:t>
      </w:r>
      <w:r w:rsidR="00D63F5E">
        <w:rPr>
          <w:sz w:val="28"/>
          <w:szCs w:val="28"/>
        </w:rPr>
        <w:br/>
        <w:t>в Кировской области»</w:t>
      </w:r>
      <w:r w:rsidR="003B2C6F" w:rsidRPr="003B2C6F">
        <w:rPr>
          <w:sz w:val="28"/>
          <w:szCs w:val="28"/>
        </w:rPr>
        <w:t>:</w:t>
      </w:r>
    </w:p>
    <w:p w:rsidR="003B2C6F" w:rsidRDefault="003B2C6F" w:rsidP="00D12606">
      <w:pPr>
        <w:pStyle w:val="ad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63F5E">
        <w:rPr>
          <w:sz w:val="28"/>
          <w:szCs w:val="28"/>
        </w:rPr>
        <w:t xml:space="preserve">Утвердить Порядок </w:t>
      </w:r>
      <w:r w:rsidR="00D63F5E" w:rsidRPr="00D63F5E">
        <w:rPr>
          <w:bCs/>
          <w:color w:val="000000"/>
          <w:sz w:val="28"/>
          <w:szCs w:val="28"/>
        </w:rPr>
        <w:t xml:space="preserve">проведения </w:t>
      </w:r>
      <w:proofErr w:type="spellStart"/>
      <w:r w:rsidR="00D63F5E" w:rsidRPr="00D63F5E">
        <w:rPr>
          <w:bCs/>
          <w:color w:val="000000"/>
          <w:sz w:val="28"/>
          <w:szCs w:val="28"/>
        </w:rPr>
        <w:t>антикоррупционной</w:t>
      </w:r>
      <w:proofErr w:type="spellEnd"/>
      <w:r w:rsidR="00D63F5E" w:rsidRPr="00D63F5E">
        <w:rPr>
          <w:bCs/>
          <w:color w:val="000000"/>
          <w:sz w:val="28"/>
          <w:szCs w:val="28"/>
        </w:rPr>
        <w:t xml:space="preserve"> экспертизы нормативных правовых актов и проектов нормативных правовых актов министерства </w:t>
      </w:r>
      <w:r w:rsidR="00D63F5E" w:rsidRPr="00D63F5E">
        <w:rPr>
          <w:sz w:val="28"/>
          <w:szCs w:val="28"/>
        </w:rPr>
        <w:t xml:space="preserve">промышленности, предпринимательства и торговли </w:t>
      </w:r>
      <w:r w:rsidR="00D63F5E" w:rsidRPr="00D63F5E">
        <w:rPr>
          <w:bCs/>
          <w:color w:val="000000"/>
          <w:sz w:val="28"/>
          <w:szCs w:val="28"/>
        </w:rPr>
        <w:t>Кировской области</w:t>
      </w:r>
      <w:r w:rsidR="00D63F5E" w:rsidRPr="00D63F5E">
        <w:rPr>
          <w:sz w:val="28"/>
          <w:szCs w:val="28"/>
        </w:rPr>
        <w:t xml:space="preserve"> (далее – Порядок)</w:t>
      </w:r>
      <w:r w:rsidR="006F1A65">
        <w:rPr>
          <w:sz w:val="28"/>
          <w:szCs w:val="28"/>
        </w:rPr>
        <w:t>,</w:t>
      </w:r>
      <w:r w:rsidR="00D63F5E">
        <w:rPr>
          <w:sz w:val="28"/>
          <w:szCs w:val="28"/>
        </w:rPr>
        <w:t xml:space="preserve"> </w:t>
      </w:r>
      <w:r w:rsidRPr="00D63F5E">
        <w:rPr>
          <w:sz w:val="28"/>
          <w:szCs w:val="28"/>
        </w:rPr>
        <w:t>согласно приложению.</w:t>
      </w:r>
    </w:p>
    <w:p w:rsidR="00D12606" w:rsidRPr="00D12606" w:rsidRDefault="00F06F11" w:rsidP="00D12606">
      <w:pPr>
        <w:pStyle w:val="ad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</w:t>
      </w:r>
      <w:r w:rsidR="00D12606">
        <w:rPr>
          <w:sz w:val="28"/>
          <w:szCs w:val="28"/>
        </w:rPr>
        <w:t xml:space="preserve"> приказ министра </w:t>
      </w:r>
      <w:r w:rsidR="00D12606" w:rsidRPr="00D63F5E">
        <w:rPr>
          <w:sz w:val="28"/>
          <w:szCs w:val="28"/>
        </w:rPr>
        <w:t xml:space="preserve">промышленности, предпринимательства и торговли </w:t>
      </w:r>
      <w:r w:rsidR="00D12606" w:rsidRPr="00D63F5E">
        <w:rPr>
          <w:bCs/>
          <w:color w:val="000000"/>
          <w:sz w:val="28"/>
          <w:szCs w:val="28"/>
        </w:rPr>
        <w:t>Кировской области</w:t>
      </w:r>
      <w:r w:rsidR="00D12606">
        <w:rPr>
          <w:bCs/>
          <w:color w:val="000000"/>
          <w:sz w:val="28"/>
          <w:szCs w:val="28"/>
        </w:rPr>
        <w:t xml:space="preserve"> от 14.02.2022 № 21-пр </w:t>
      </w:r>
      <w:r w:rsidR="00D12606">
        <w:rPr>
          <w:bCs/>
          <w:color w:val="000000"/>
          <w:sz w:val="28"/>
          <w:szCs w:val="28"/>
        </w:rPr>
        <w:br/>
        <w:t>«</w:t>
      </w:r>
      <w:r w:rsidR="00D12606" w:rsidRPr="00D12606">
        <w:rPr>
          <w:sz w:val="28"/>
          <w:szCs w:val="28"/>
        </w:rPr>
        <w:t xml:space="preserve">Об утверждении Порядка проведения </w:t>
      </w:r>
      <w:proofErr w:type="spellStart"/>
      <w:r w:rsidR="00D12606" w:rsidRPr="00D12606">
        <w:rPr>
          <w:sz w:val="28"/>
          <w:szCs w:val="28"/>
        </w:rPr>
        <w:t>антикоррупционной</w:t>
      </w:r>
      <w:proofErr w:type="spellEnd"/>
      <w:r w:rsidR="00D12606" w:rsidRPr="00D12606">
        <w:rPr>
          <w:sz w:val="28"/>
          <w:szCs w:val="28"/>
        </w:rPr>
        <w:t xml:space="preserve"> экспертизы нормативных правовых актов и проектов нормативных правовых актов министерства промышленности, предпринимательства и торговли  Кировской области</w:t>
      </w:r>
      <w:r w:rsidR="00D12606">
        <w:rPr>
          <w:sz w:val="28"/>
          <w:szCs w:val="28"/>
        </w:rPr>
        <w:t>».</w:t>
      </w:r>
    </w:p>
    <w:p w:rsidR="00B846B3" w:rsidRPr="00511AC9" w:rsidRDefault="0008079D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М</w:t>
      </w:r>
      <w:r w:rsidR="00B846B3" w:rsidRPr="00511AC9">
        <w:rPr>
          <w:sz w:val="28"/>
          <w:szCs w:val="28"/>
        </w:rPr>
        <w:t>инистр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B846B3">
        <w:rPr>
          <w:sz w:val="28"/>
          <w:szCs w:val="28"/>
        </w:rPr>
        <w:t xml:space="preserve">   </w:t>
      </w:r>
      <w:r w:rsidR="00C86969">
        <w:rPr>
          <w:sz w:val="28"/>
          <w:szCs w:val="28"/>
        </w:rPr>
        <w:t xml:space="preserve">   </w:t>
      </w:r>
      <w:r w:rsidR="00D12606">
        <w:rPr>
          <w:sz w:val="28"/>
          <w:szCs w:val="28"/>
        </w:rPr>
        <w:t xml:space="preserve">     </w:t>
      </w:r>
      <w:r w:rsidR="00F06F11">
        <w:rPr>
          <w:sz w:val="28"/>
          <w:szCs w:val="28"/>
        </w:rPr>
        <w:t xml:space="preserve">Д.А. </w:t>
      </w:r>
      <w:proofErr w:type="spellStart"/>
      <w:r w:rsidR="00F06F11">
        <w:rPr>
          <w:sz w:val="28"/>
          <w:szCs w:val="28"/>
        </w:rPr>
        <w:t>Пестриков</w:t>
      </w:r>
      <w:proofErr w:type="spellEnd"/>
    </w:p>
    <w:p w:rsidR="00D12606" w:rsidRDefault="00D12606" w:rsidP="00D12606">
      <w:pPr>
        <w:spacing w:after="480"/>
        <w:rPr>
          <w:szCs w:val="28"/>
        </w:rPr>
      </w:pPr>
    </w:p>
    <w:p w:rsidR="0092766E" w:rsidRPr="000668B1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  <w:r w:rsidRPr="000668B1">
        <w:rPr>
          <w:bCs/>
          <w:color w:val="000000"/>
          <w:sz w:val="28"/>
          <w:szCs w:val="28"/>
        </w:rPr>
        <w:lastRenderedPageBreak/>
        <w:t>Приложение</w:t>
      </w:r>
    </w:p>
    <w:p w:rsidR="0092766E" w:rsidRPr="000668B1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</w:p>
    <w:p w:rsidR="0092766E" w:rsidRPr="000668B1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  <w:r w:rsidRPr="000668B1">
        <w:rPr>
          <w:bCs/>
          <w:color w:val="000000"/>
          <w:sz w:val="28"/>
          <w:szCs w:val="28"/>
        </w:rPr>
        <w:t>УТВЕРЖДЕН</w:t>
      </w:r>
    </w:p>
    <w:p w:rsidR="0092766E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</w:p>
    <w:p w:rsidR="0092766E" w:rsidRPr="000668B1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распоряжением </w:t>
      </w:r>
      <w:r w:rsidRPr="000668B1">
        <w:rPr>
          <w:bCs/>
          <w:color w:val="000000"/>
          <w:sz w:val="28"/>
          <w:szCs w:val="28"/>
        </w:rPr>
        <w:t>минист</w:t>
      </w:r>
      <w:r>
        <w:rPr>
          <w:bCs/>
          <w:color w:val="000000"/>
          <w:sz w:val="28"/>
          <w:szCs w:val="28"/>
        </w:rPr>
        <w:t>е</w:t>
      </w:r>
      <w:r w:rsidRPr="000668B1">
        <w:rPr>
          <w:bCs/>
          <w:color w:val="000000"/>
          <w:sz w:val="28"/>
          <w:szCs w:val="28"/>
        </w:rPr>
        <w:t>р</w:t>
      </w:r>
      <w:r>
        <w:rPr>
          <w:bCs/>
          <w:color w:val="000000"/>
          <w:sz w:val="28"/>
          <w:szCs w:val="28"/>
        </w:rPr>
        <w:t>ств</w:t>
      </w:r>
      <w:r w:rsidRPr="000668B1">
        <w:rPr>
          <w:bCs/>
          <w:color w:val="000000"/>
          <w:sz w:val="28"/>
          <w:szCs w:val="28"/>
        </w:rPr>
        <w:t xml:space="preserve">а </w:t>
      </w:r>
      <w:r>
        <w:rPr>
          <w:bCs/>
          <w:color w:val="000000"/>
          <w:sz w:val="28"/>
          <w:szCs w:val="28"/>
        </w:rPr>
        <w:t xml:space="preserve"> промышленности, предпринимательства и торговли</w:t>
      </w:r>
    </w:p>
    <w:p w:rsidR="0092766E" w:rsidRPr="000668B1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  <w:r w:rsidRPr="000668B1">
        <w:rPr>
          <w:bCs/>
          <w:color w:val="000000"/>
          <w:sz w:val="28"/>
          <w:szCs w:val="28"/>
        </w:rPr>
        <w:t>Кировской области</w:t>
      </w:r>
    </w:p>
    <w:p w:rsidR="0092766E" w:rsidRPr="00F67FB7" w:rsidRDefault="0092766E" w:rsidP="0092766E">
      <w:pPr>
        <w:spacing w:line="320" w:lineRule="atLeast"/>
        <w:ind w:left="4678"/>
        <w:rPr>
          <w:bCs/>
          <w:color w:val="000000"/>
          <w:sz w:val="28"/>
          <w:szCs w:val="28"/>
        </w:rPr>
      </w:pPr>
      <w:r w:rsidRPr="000668B1">
        <w:rPr>
          <w:bCs/>
          <w:color w:val="000000"/>
          <w:sz w:val="28"/>
          <w:szCs w:val="28"/>
        </w:rPr>
        <w:t xml:space="preserve">от </w:t>
      </w:r>
      <w:r w:rsidRPr="0092766E">
        <w:rPr>
          <w:bCs/>
          <w:color w:val="000000"/>
          <w:sz w:val="28"/>
          <w:szCs w:val="28"/>
        </w:rPr>
        <w:t>23</w:t>
      </w:r>
      <w:r>
        <w:rPr>
          <w:bCs/>
          <w:color w:val="000000"/>
          <w:sz w:val="28"/>
          <w:szCs w:val="28"/>
        </w:rPr>
        <w:t>.</w:t>
      </w:r>
      <w:r w:rsidRPr="0092766E">
        <w:rPr>
          <w:bCs/>
          <w:color w:val="000000"/>
          <w:sz w:val="28"/>
          <w:szCs w:val="28"/>
        </w:rPr>
        <w:t>04</w:t>
      </w:r>
      <w:r>
        <w:rPr>
          <w:bCs/>
          <w:color w:val="000000"/>
          <w:sz w:val="28"/>
          <w:szCs w:val="28"/>
        </w:rPr>
        <w:t>.</w:t>
      </w:r>
      <w:r w:rsidRPr="0092766E">
        <w:rPr>
          <w:bCs/>
          <w:color w:val="000000"/>
          <w:sz w:val="28"/>
          <w:szCs w:val="28"/>
        </w:rPr>
        <w:t>2025</w:t>
      </w:r>
      <w:r>
        <w:rPr>
          <w:bCs/>
          <w:color w:val="000000"/>
          <w:sz w:val="28"/>
          <w:szCs w:val="28"/>
        </w:rPr>
        <w:t xml:space="preserve"> </w:t>
      </w:r>
      <w:r w:rsidRPr="000668B1">
        <w:rPr>
          <w:bCs/>
          <w:color w:val="000000"/>
          <w:sz w:val="28"/>
          <w:szCs w:val="28"/>
        </w:rPr>
        <w:t xml:space="preserve">№ </w:t>
      </w:r>
      <w:r w:rsidRPr="0092766E">
        <w:rPr>
          <w:bCs/>
          <w:color w:val="000000"/>
          <w:sz w:val="28"/>
          <w:szCs w:val="28"/>
        </w:rPr>
        <w:t>213-</w:t>
      </w:r>
      <w:r>
        <w:rPr>
          <w:bCs/>
          <w:color w:val="000000"/>
          <w:sz w:val="28"/>
          <w:szCs w:val="28"/>
        </w:rPr>
        <w:t>Р</w:t>
      </w:r>
    </w:p>
    <w:p w:rsidR="0092766E" w:rsidRDefault="0092766E" w:rsidP="0092766E">
      <w:pPr>
        <w:spacing w:line="320" w:lineRule="atLeast"/>
        <w:jc w:val="center"/>
        <w:rPr>
          <w:b/>
          <w:bCs/>
          <w:color w:val="000000"/>
          <w:sz w:val="24"/>
          <w:szCs w:val="24"/>
        </w:rPr>
      </w:pPr>
    </w:p>
    <w:p w:rsidR="0092766E" w:rsidRDefault="0092766E" w:rsidP="0092766E">
      <w:pPr>
        <w:spacing w:line="320" w:lineRule="atLeast"/>
        <w:jc w:val="center"/>
        <w:rPr>
          <w:b/>
          <w:bCs/>
          <w:color w:val="000000"/>
          <w:sz w:val="24"/>
          <w:szCs w:val="24"/>
        </w:rPr>
      </w:pPr>
    </w:p>
    <w:p w:rsidR="0092766E" w:rsidRPr="00C817EE" w:rsidRDefault="0092766E" w:rsidP="0092766E">
      <w:pPr>
        <w:jc w:val="center"/>
        <w:rPr>
          <w:b/>
          <w:bCs/>
          <w:color w:val="000000"/>
          <w:sz w:val="28"/>
          <w:szCs w:val="28"/>
        </w:rPr>
      </w:pPr>
      <w:r w:rsidRPr="00C817EE">
        <w:rPr>
          <w:b/>
          <w:bCs/>
          <w:color w:val="000000"/>
          <w:sz w:val="28"/>
          <w:szCs w:val="28"/>
        </w:rPr>
        <w:t>ПОРЯДОК</w:t>
      </w:r>
    </w:p>
    <w:p w:rsidR="0092766E" w:rsidRPr="0047311F" w:rsidRDefault="0092766E" w:rsidP="0092766E">
      <w:pPr>
        <w:jc w:val="center"/>
        <w:rPr>
          <w:b/>
          <w:color w:val="000000"/>
          <w:sz w:val="28"/>
          <w:szCs w:val="28"/>
        </w:rPr>
      </w:pPr>
      <w:r w:rsidRPr="0047311F">
        <w:rPr>
          <w:b/>
          <w:bCs/>
          <w:color w:val="000000"/>
          <w:sz w:val="28"/>
          <w:szCs w:val="28"/>
        </w:rPr>
        <w:t xml:space="preserve">проведения </w:t>
      </w:r>
      <w:proofErr w:type="spellStart"/>
      <w:r w:rsidRPr="0047311F">
        <w:rPr>
          <w:b/>
          <w:bCs/>
          <w:color w:val="000000"/>
          <w:sz w:val="28"/>
          <w:szCs w:val="28"/>
        </w:rPr>
        <w:t>антикоррупционной</w:t>
      </w:r>
      <w:proofErr w:type="spellEnd"/>
      <w:r w:rsidRPr="0047311F">
        <w:rPr>
          <w:b/>
          <w:bCs/>
          <w:color w:val="000000"/>
          <w:sz w:val="28"/>
          <w:szCs w:val="28"/>
        </w:rPr>
        <w:t xml:space="preserve"> экспертизы</w:t>
      </w:r>
    </w:p>
    <w:p w:rsidR="0092766E" w:rsidRPr="0047311F" w:rsidRDefault="0092766E" w:rsidP="0092766E">
      <w:pPr>
        <w:jc w:val="center"/>
        <w:rPr>
          <w:b/>
          <w:color w:val="000000"/>
          <w:sz w:val="28"/>
          <w:szCs w:val="28"/>
        </w:rPr>
      </w:pPr>
      <w:r w:rsidRPr="0047311F">
        <w:rPr>
          <w:b/>
          <w:bCs/>
          <w:color w:val="000000"/>
          <w:sz w:val="28"/>
          <w:szCs w:val="28"/>
        </w:rPr>
        <w:t>нормативных правовых актов и проектов нормативных правовых актов</w:t>
      </w:r>
    </w:p>
    <w:p w:rsidR="0092766E" w:rsidRPr="0047311F" w:rsidRDefault="0092766E" w:rsidP="0092766E">
      <w:pPr>
        <w:jc w:val="center"/>
        <w:rPr>
          <w:b/>
          <w:bCs/>
          <w:color w:val="000000"/>
          <w:sz w:val="28"/>
          <w:szCs w:val="28"/>
        </w:rPr>
      </w:pPr>
      <w:r w:rsidRPr="0047311F">
        <w:rPr>
          <w:b/>
          <w:bCs/>
          <w:color w:val="000000"/>
          <w:sz w:val="28"/>
          <w:szCs w:val="28"/>
        </w:rPr>
        <w:t>министерства промышленности, предпринимательства и торговли</w:t>
      </w:r>
    </w:p>
    <w:p w:rsidR="0092766E" w:rsidRPr="0047311F" w:rsidRDefault="0092766E" w:rsidP="0092766E">
      <w:pPr>
        <w:jc w:val="center"/>
        <w:rPr>
          <w:b/>
          <w:bCs/>
          <w:color w:val="000000"/>
          <w:sz w:val="28"/>
          <w:szCs w:val="28"/>
        </w:rPr>
      </w:pPr>
      <w:r w:rsidRPr="0047311F">
        <w:rPr>
          <w:b/>
          <w:bCs/>
          <w:color w:val="000000"/>
          <w:sz w:val="28"/>
          <w:szCs w:val="28"/>
        </w:rPr>
        <w:t>Кировской области</w:t>
      </w:r>
    </w:p>
    <w:p w:rsidR="0092766E" w:rsidRPr="00C817EE" w:rsidRDefault="0092766E" w:rsidP="0092766E">
      <w:pPr>
        <w:ind w:left="851" w:firstLine="720"/>
        <w:jc w:val="both"/>
        <w:rPr>
          <w:color w:val="000000"/>
          <w:sz w:val="28"/>
          <w:szCs w:val="28"/>
        </w:rPr>
      </w:pPr>
    </w:p>
    <w:p w:rsidR="0092766E" w:rsidRPr="000668B1" w:rsidRDefault="0092766E" w:rsidP="0092766E">
      <w:pPr>
        <w:ind w:firstLine="720"/>
        <w:jc w:val="both"/>
        <w:rPr>
          <w:b/>
          <w:color w:val="000000"/>
          <w:sz w:val="28"/>
          <w:szCs w:val="28"/>
        </w:rPr>
      </w:pPr>
      <w:r w:rsidRPr="000668B1">
        <w:rPr>
          <w:b/>
          <w:color w:val="000000"/>
          <w:sz w:val="28"/>
          <w:szCs w:val="28"/>
        </w:rPr>
        <w:t>1. Общие положения</w:t>
      </w:r>
    </w:p>
    <w:p w:rsidR="0092766E" w:rsidRDefault="0092766E" w:rsidP="0092766E">
      <w:pPr>
        <w:ind w:firstLine="720"/>
        <w:jc w:val="both"/>
        <w:rPr>
          <w:color w:val="000000"/>
          <w:sz w:val="28"/>
          <w:szCs w:val="28"/>
        </w:rPr>
      </w:pP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 w:rsidRPr="00C817EE">
        <w:rPr>
          <w:color w:val="000000"/>
          <w:sz w:val="28"/>
          <w:szCs w:val="28"/>
        </w:rPr>
        <w:t xml:space="preserve">Настоящий Порядок проведения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нормативных правовых актов и проектов нормативных правовых актов министерства </w:t>
      </w:r>
      <w:r>
        <w:rPr>
          <w:bCs/>
          <w:color w:val="000000"/>
          <w:sz w:val="28"/>
          <w:szCs w:val="28"/>
        </w:rPr>
        <w:t xml:space="preserve">промышленности, предпринимательства </w:t>
      </w:r>
      <w:r>
        <w:rPr>
          <w:bCs/>
          <w:color w:val="000000"/>
          <w:sz w:val="28"/>
          <w:szCs w:val="28"/>
        </w:rPr>
        <w:br/>
        <w:t xml:space="preserve">и торговли </w:t>
      </w:r>
      <w:r w:rsidRPr="000668B1">
        <w:rPr>
          <w:bCs/>
          <w:color w:val="000000"/>
          <w:sz w:val="28"/>
          <w:szCs w:val="28"/>
        </w:rPr>
        <w:t>Кировской области</w:t>
      </w:r>
      <w:r>
        <w:rPr>
          <w:bCs/>
          <w:color w:val="000000"/>
          <w:sz w:val="28"/>
          <w:szCs w:val="28"/>
        </w:rPr>
        <w:t xml:space="preserve"> </w:t>
      </w:r>
      <w:r w:rsidRPr="00C817EE">
        <w:rPr>
          <w:color w:val="000000"/>
          <w:sz w:val="28"/>
          <w:szCs w:val="28"/>
        </w:rPr>
        <w:t xml:space="preserve">(далее </w:t>
      </w:r>
      <w:r w:rsidRPr="00746839">
        <w:rPr>
          <w:color w:val="000000"/>
          <w:sz w:val="28"/>
          <w:szCs w:val="28"/>
        </w:rPr>
        <w:t>–</w:t>
      </w:r>
      <w:r w:rsidRPr="00C817EE">
        <w:rPr>
          <w:color w:val="000000"/>
          <w:sz w:val="28"/>
          <w:szCs w:val="28"/>
        </w:rPr>
        <w:t xml:space="preserve"> Порядок) разработан на основании Конституции Российской Федерации, Федерального закона от 17.07.2009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>№ 172-ФЗ</w:t>
      </w:r>
      <w:proofErr w:type="gramStart"/>
      <w:r w:rsidRPr="00C817EE">
        <w:rPr>
          <w:color w:val="000000"/>
          <w:sz w:val="28"/>
          <w:szCs w:val="28"/>
        </w:rPr>
        <w:t>«О</w:t>
      </w:r>
      <w:proofErr w:type="gramEnd"/>
      <w:r w:rsidRPr="00C817EE">
        <w:rPr>
          <w:color w:val="000000"/>
          <w:sz w:val="28"/>
          <w:szCs w:val="28"/>
        </w:rPr>
        <w:t xml:space="preserve">б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актов», Федерального закона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 xml:space="preserve">от 25.12.2008 № 273-ФЗ «О противодействии коррупции», </w:t>
      </w:r>
      <w:r w:rsidRPr="00746839">
        <w:rPr>
          <w:color w:val="000000"/>
          <w:sz w:val="28"/>
          <w:szCs w:val="28"/>
        </w:rPr>
        <w:t>п</w:t>
      </w:r>
      <w:r w:rsidRPr="00C817EE">
        <w:rPr>
          <w:color w:val="000000"/>
          <w:sz w:val="28"/>
          <w:szCs w:val="28"/>
        </w:rPr>
        <w:t xml:space="preserve">остановления Правительства Российской Федерации от 26.02.2010 № 96 «Об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актов», </w:t>
      </w:r>
      <w:r w:rsidRPr="00746839">
        <w:rPr>
          <w:color w:val="000000"/>
          <w:sz w:val="28"/>
          <w:szCs w:val="28"/>
        </w:rPr>
        <w:t>п</w:t>
      </w:r>
      <w:r w:rsidRPr="00C817EE">
        <w:rPr>
          <w:color w:val="000000"/>
          <w:sz w:val="28"/>
          <w:szCs w:val="28"/>
        </w:rPr>
        <w:t xml:space="preserve">остановления Правительства Кировской области от 28.04.2009 № 9/94 «О мерах по противодействию коррупции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 xml:space="preserve">в Кировской области» и определяет процедуру проведения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нормативных правовых актов министерства </w:t>
      </w:r>
      <w:r>
        <w:rPr>
          <w:color w:val="000000"/>
          <w:sz w:val="28"/>
          <w:szCs w:val="28"/>
        </w:rPr>
        <w:t xml:space="preserve">(далее – </w:t>
      </w:r>
      <w:r w:rsidRPr="00C817EE">
        <w:rPr>
          <w:color w:val="000000"/>
          <w:sz w:val="28"/>
          <w:szCs w:val="28"/>
        </w:rPr>
        <w:t>нормативных</w:t>
      </w:r>
      <w:r>
        <w:rPr>
          <w:color w:val="000000"/>
          <w:sz w:val="28"/>
          <w:szCs w:val="28"/>
        </w:rPr>
        <w:t xml:space="preserve"> </w:t>
      </w:r>
      <w:r w:rsidRPr="00C817EE">
        <w:rPr>
          <w:color w:val="000000"/>
          <w:sz w:val="28"/>
          <w:szCs w:val="28"/>
        </w:rPr>
        <w:t>правовых актов, проектов нормативных правовых актов).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> </w:t>
      </w:r>
      <w:r w:rsidRPr="00C817EE">
        <w:rPr>
          <w:color w:val="000000"/>
          <w:sz w:val="28"/>
          <w:szCs w:val="28"/>
        </w:rPr>
        <w:t>В целях реализации настоящего Порядка применяются следующие понятия: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C817EE">
        <w:rPr>
          <w:color w:val="000000"/>
          <w:sz w:val="28"/>
          <w:szCs w:val="28"/>
        </w:rPr>
        <w:lastRenderedPageBreak/>
        <w:t>антикоррупционная</w:t>
      </w:r>
      <w:proofErr w:type="spellEnd"/>
      <w:r w:rsidRPr="00C817EE">
        <w:rPr>
          <w:color w:val="000000"/>
          <w:sz w:val="28"/>
          <w:szCs w:val="28"/>
        </w:rPr>
        <w:t xml:space="preserve"> экспертиза </w:t>
      </w:r>
      <w:r>
        <w:rPr>
          <w:color w:val="000000"/>
          <w:sz w:val="28"/>
          <w:szCs w:val="28"/>
        </w:rPr>
        <w:t>–</w:t>
      </w:r>
      <w:r w:rsidRPr="00C817EE">
        <w:rPr>
          <w:color w:val="000000"/>
          <w:sz w:val="28"/>
          <w:szCs w:val="28"/>
        </w:rPr>
        <w:t xml:space="preserve"> экспертное исследование с целью выявления в </w:t>
      </w:r>
      <w:r>
        <w:rPr>
          <w:color w:val="000000"/>
          <w:sz w:val="28"/>
          <w:szCs w:val="28"/>
        </w:rPr>
        <w:t>нормативных правовых актах (далее – НПА)</w:t>
      </w:r>
      <w:r w:rsidRPr="00C817EE">
        <w:rPr>
          <w:color w:val="000000"/>
          <w:sz w:val="28"/>
          <w:szCs w:val="28"/>
        </w:rPr>
        <w:t xml:space="preserve"> министерства </w:t>
      </w:r>
      <w:r>
        <w:rPr>
          <w:color w:val="000000"/>
          <w:sz w:val="28"/>
          <w:szCs w:val="28"/>
        </w:rPr>
        <w:t>и их проектах</w:t>
      </w:r>
      <w:r w:rsidRPr="00C817EE">
        <w:rPr>
          <w:color w:val="000000"/>
          <w:sz w:val="28"/>
          <w:szCs w:val="28"/>
        </w:rPr>
        <w:t xml:space="preserve"> </w:t>
      </w:r>
      <w:proofErr w:type="spellStart"/>
      <w:r w:rsidRPr="00C817EE">
        <w:rPr>
          <w:color w:val="000000"/>
          <w:sz w:val="28"/>
          <w:szCs w:val="28"/>
        </w:rPr>
        <w:t>коррупциогенных</w:t>
      </w:r>
      <w:proofErr w:type="spellEnd"/>
      <w:r w:rsidRPr="00C817EE">
        <w:rPr>
          <w:color w:val="000000"/>
          <w:sz w:val="28"/>
          <w:szCs w:val="28"/>
        </w:rPr>
        <w:t xml:space="preserve"> факторов;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 xml:space="preserve">объекты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</w:t>
      </w:r>
      <w:r>
        <w:rPr>
          <w:color w:val="000000"/>
          <w:sz w:val="28"/>
          <w:szCs w:val="28"/>
        </w:rPr>
        <w:t>–</w:t>
      </w:r>
      <w:r w:rsidRPr="00C817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 и </w:t>
      </w:r>
      <w:r>
        <w:rPr>
          <w:color w:val="000000"/>
          <w:sz w:val="28"/>
          <w:szCs w:val="28"/>
        </w:rPr>
        <w:t>их проекты</w:t>
      </w:r>
      <w:r w:rsidRPr="00C817EE">
        <w:rPr>
          <w:color w:val="000000"/>
          <w:sz w:val="28"/>
          <w:szCs w:val="28"/>
        </w:rPr>
        <w:t xml:space="preserve">, являющиеся предметом экспертного исследования при проведении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экспертизы;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 xml:space="preserve">мониторинг применения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 </w:t>
      </w:r>
      <w:r>
        <w:rPr>
          <w:color w:val="000000"/>
          <w:sz w:val="28"/>
          <w:szCs w:val="28"/>
        </w:rPr>
        <w:t>–</w:t>
      </w:r>
      <w:r w:rsidRPr="00C817EE">
        <w:rPr>
          <w:color w:val="000000"/>
          <w:sz w:val="28"/>
          <w:szCs w:val="28"/>
        </w:rPr>
        <w:t xml:space="preserve"> наблюдение, обработка, оценка данных о реализации действующих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>министерства.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>Иные понятия применяются в настоящем Порядке в значениях, определенных законодательством Российской Федерации и областным законодательством в сфере противодействия коррупции.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>. </w:t>
      </w:r>
      <w:r w:rsidRPr="00C817EE">
        <w:rPr>
          <w:color w:val="000000"/>
          <w:sz w:val="28"/>
          <w:szCs w:val="28"/>
        </w:rPr>
        <w:t xml:space="preserve">Не подлежат независимой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экспертизе </w:t>
      </w:r>
      <w:r>
        <w:rPr>
          <w:color w:val="000000"/>
          <w:sz w:val="28"/>
          <w:szCs w:val="28"/>
        </w:rPr>
        <w:t>НПА</w:t>
      </w:r>
      <w:r w:rsidRPr="00C817EE">
        <w:rPr>
          <w:color w:val="000000"/>
          <w:sz w:val="28"/>
          <w:szCs w:val="28"/>
        </w:rPr>
        <w:t xml:space="preserve"> министерства и </w:t>
      </w:r>
      <w:r>
        <w:rPr>
          <w:color w:val="000000"/>
          <w:sz w:val="28"/>
          <w:szCs w:val="28"/>
        </w:rPr>
        <w:t xml:space="preserve">их </w:t>
      </w:r>
      <w:r w:rsidRPr="00C817EE">
        <w:rPr>
          <w:color w:val="000000"/>
          <w:sz w:val="28"/>
          <w:szCs w:val="28"/>
        </w:rPr>
        <w:t>проекты, разрабатываемые структурными подразделениями министерства, содержащие сведения, составляющие государственную тайну, или сведения конфиденциального характера.</w:t>
      </w:r>
    </w:p>
    <w:p w:rsidR="0092766E" w:rsidRPr="00C817EE" w:rsidRDefault="0092766E" w:rsidP="0092766E">
      <w:pPr>
        <w:jc w:val="center"/>
        <w:rPr>
          <w:b/>
          <w:bCs/>
          <w:color w:val="000000"/>
          <w:sz w:val="28"/>
          <w:szCs w:val="28"/>
        </w:rPr>
      </w:pPr>
    </w:p>
    <w:p w:rsidR="0092766E" w:rsidRPr="00C817EE" w:rsidRDefault="0092766E" w:rsidP="0092766E">
      <w:pPr>
        <w:ind w:left="1064" w:hanging="355"/>
        <w:jc w:val="both"/>
        <w:rPr>
          <w:b/>
          <w:color w:val="000000"/>
          <w:sz w:val="28"/>
          <w:szCs w:val="28"/>
        </w:rPr>
      </w:pPr>
      <w:r w:rsidRPr="0047311F">
        <w:rPr>
          <w:b/>
          <w:bCs/>
          <w:color w:val="000000"/>
          <w:sz w:val="28"/>
          <w:szCs w:val="28"/>
        </w:rPr>
        <w:t>2. </w:t>
      </w:r>
      <w:r w:rsidRPr="0047311F">
        <w:rPr>
          <w:b/>
          <w:color w:val="000000"/>
          <w:sz w:val="28"/>
          <w:szCs w:val="28"/>
        </w:rPr>
        <w:t xml:space="preserve">Порядок проведения </w:t>
      </w:r>
      <w:proofErr w:type="spellStart"/>
      <w:r w:rsidRPr="0047311F">
        <w:rPr>
          <w:b/>
          <w:color w:val="000000"/>
          <w:sz w:val="28"/>
          <w:szCs w:val="28"/>
        </w:rPr>
        <w:t>антикоррупционной</w:t>
      </w:r>
      <w:proofErr w:type="spellEnd"/>
      <w:r w:rsidRPr="0047311F">
        <w:rPr>
          <w:b/>
          <w:color w:val="000000"/>
          <w:sz w:val="28"/>
          <w:szCs w:val="28"/>
        </w:rPr>
        <w:t xml:space="preserve"> экспертизы НПА</w:t>
      </w:r>
      <w:r>
        <w:rPr>
          <w:b/>
          <w:color w:val="000000"/>
          <w:sz w:val="28"/>
          <w:szCs w:val="28"/>
        </w:rPr>
        <w:t xml:space="preserve"> </w:t>
      </w:r>
      <w:r w:rsidRPr="00C817EE">
        <w:rPr>
          <w:b/>
          <w:color w:val="000000"/>
          <w:sz w:val="28"/>
          <w:szCs w:val="28"/>
        </w:rPr>
        <w:t>министерства</w:t>
      </w:r>
      <w:r>
        <w:rPr>
          <w:b/>
          <w:color w:val="000000"/>
          <w:sz w:val="28"/>
          <w:szCs w:val="28"/>
        </w:rPr>
        <w:t xml:space="preserve"> </w:t>
      </w:r>
      <w:r w:rsidRPr="002B0503">
        <w:rPr>
          <w:b/>
          <w:color w:val="000000"/>
          <w:sz w:val="28"/>
          <w:szCs w:val="28"/>
        </w:rPr>
        <w:t xml:space="preserve">(проектов </w:t>
      </w:r>
      <w:r>
        <w:rPr>
          <w:b/>
          <w:color w:val="000000"/>
          <w:sz w:val="28"/>
          <w:szCs w:val="28"/>
        </w:rPr>
        <w:t xml:space="preserve">НПА </w:t>
      </w:r>
      <w:r w:rsidRPr="002B0503">
        <w:rPr>
          <w:b/>
          <w:color w:val="000000"/>
          <w:sz w:val="28"/>
          <w:szCs w:val="28"/>
        </w:rPr>
        <w:t>министерства)</w:t>
      </w:r>
    </w:p>
    <w:p w:rsidR="0092766E" w:rsidRPr="00C817EE" w:rsidRDefault="0092766E" w:rsidP="0092766E">
      <w:pPr>
        <w:ind w:firstLine="720"/>
        <w:jc w:val="center"/>
        <w:rPr>
          <w:b/>
          <w:color w:val="000000"/>
          <w:sz w:val="28"/>
          <w:szCs w:val="28"/>
        </w:rPr>
      </w:pPr>
    </w:p>
    <w:p w:rsidR="0092766E" w:rsidRPr="009A2D46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2.1 </w:t>
      </w:r>
      <w:proofErr w:type="spellStart"/>
      <w:r w:rsidRPr="009A2D46">
        <w:rPr>
          <w:color w:val="000000"/>
          <w:sz w:val="28"/>
          <w:szCs w:val="28"/>
        </w:rPr>
        <w:t>Антикоррупционная</w:t>
      </w:r>
      <w:proofErr w:type="spellEnd"/>
      <w:r w:rsidRPr="009A2D46">
        <w:rPr>
          <w:color w:val="000000"/>
          <w:sz w:val="28"/>
          <w:szCs w:val="28"/>
        </w:rPr>
        <w:t xml:space="preserve"> экспертиза </w:t>
      </w:r>
      <w:r>
        <w:rPr>
          <w:color w:val="000000"/>
          <w:sz w:val="28"/>
          <w:szCs w:val="28"/>
        </w:rPr>
        <w:t xml:space="preserve">НПА министерства и их </w:t>
      </w:r>
      <w:r w:rsidRPr="009A2D46">
        <w:rPr>
          <w:color w:val="000000"/>
          <w:sz w:val="28"/>
          <w:szCs w:val="28"/>
        </w:rPr>
        <w:t xml:space="preserve">проектов </w:t>
      </w:r>
      <w:r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 xml:space="preserve">за исключением независимой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экспертизы) </w:t>
      </w:r>
      <w:r w:rsidRPr="0047311F">
        <w:rPr>
          <w:color w:val="000000"/>
          <w:sz w:val="28"/>
          <w:szCs w:val="28"/>
        </w:rPr>
        <w:t xml:space="preserve">проводится отделом </w:t>
      </w:r>
      <w:r w:rsidRPr="0047311F">
        <w:rPr>
          <w:sz w:val="28"/>
          <w:szCs w:val="28"/>
        </w:rPr>
        <w:t>финансовой, правовой и общеорганизационной работы</w:t>
      </w:r>
      <w:r>
        <w:rPr>
          <w:sz w:val="28"/>
          <w:szCs w:val="28"/>
        </w:rPr>
        <w:t xml:space="preserve">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color w:val="000000"/>
          <w:sz w:val="28"/>
          <w:szCs w:val="28"/>
        </w:rPr>
        <w:t xml:space="preserve">(далее – отдел) </w:t>
      </w:r>
      <w:r w:rsidRPr="009A2D46">
        <w:rPr>
          <w:color w:val="000000"/>
          <w:sz w:val="28"/>
          <w:szCs w:val="28"/>
        </w:rPr>
        <w:t xml:space="preserve">согласно методике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</w:t>
      </w:r>
      <w:r w:rsidRPr="00746839">
        <w:rPr>
          <w:color w:val="000000"/>
          <w:sz w:val="28"/>
          <w:szCs w:val="28"/>
        </w:rPr>
        <w:t>от 26.02.2010</w:t>
      </w:r>
      <w:r w:rsidRPr="009A2D46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 </w:t>
      </w:r>
      <w:r w:rsidRPr="009A2D46">
        <w:rPr>
          <w:color w:val="000000"/>
          <w:sz w:val="28"/>
          <w:szCs w:val="28"/>
        </w:rPr>
        <w:t xml:space="preserve">96 «Об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актов» (далее – Методика).</w:t>
      </w:r>
      <w:proofErr w:type="gramEnd"/>
    </w:p>
    <w:p w:rsidR="0092766E" w:rsidRPr="009A2D46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</w:t>
      </w:r>
      <w:r w:rsidRPr="009A2D46">
        <w:rPr>
          <w:color w:val="000000"/>
          <w:sz w:val="28"/>
          <w:szCs w:val="28"/>
        </w:rPr>
        <w:t xml:space="preserve">Проекты </w:t>
      </w:r>
      <w:r>
        <w:rPr>
          <w:color w:val="000000"/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министерства направляются структурными подразделениями министерства, ответственными за разработку проектов </w:t>
      </w:r>
      <w:r>
        <w:rPr>
          <w:color w:val="000000"/>
          <w:sz w:val="28"/>
          <w:szCs w:val="28"/>
        </w:rPr>
        <w:t>НПА</w:t>
      </w:r>
      <w:r w:rsidRPr="009A2D46">
        <w:rPr>
          <w:color w:val="000000"/>
          <w:sz w:val="28"/>
          <w:szCs w:val="28"/>
        </w:rPr>
        <w:t xml:space="preserve">, в отдел министерства для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</w:t>
      </w:r>
      <w:r>
        <w:rPr>
          <w:color w:val="000000"/>
          <w:sz w:val="28"/>
          <w:szCs w:val="28"/>
        </w:rPr>
        <w:t>о</w:t>
      </w:r>
      <w:r w:rsidRPr="009A2D46">
        <w:rPr>
          <w:color w:val="000000"/>
          <w:sz w:val="28"/>
          <w:szCs w:val="28"/>
        </w:rPr>
        <w:t>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экспертизы.</w:t>
      </w:r>
    </w:p>
    <w:p w:rsidR="0092766E" w:rsidRPr="009A2D46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9A2D46">
        <w:rPr>
          <w:color w:val="000000"/>
          <w:sz w:val="28"/>
          <w:szCs w:val="28"/>
        </w:rPr>
        <w:lastRenderedPageBreak/>
        <w:t>2.3.</w:t>
      </w:r>
      <w:r>
        <w:rPr>
          <w:color w:val="000000"/>
          <w:sz w:val="28"/>
          <w:szCs w:val="28"/>
        </w:rPr>
        <w:t> </w:t>
      </w:r>
      <w:r w:rsidRPr="009A2D46">
        <w:rPr>
          <w:color w:val="000000"/>
          <w:sz w:val="28"/>
          <w:szCs w:val="28"/>
        </w:rPr>
        <w:t xml:space="preserve">Срок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 проектов </w:t>
      </w:r>
      <w:r>
        <w:rPr>
          <w:color w:val="000000"/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составляет не более десяти рабочих дней со дня поступления проекта </w:t>
      </w:r>
      <w:r>
        <w:rPr>
          <w:color w:val="000000"/>
          <w:sz w:val="28"/>
          <w:szCs w:val="28"/>
        </w:rPr>
        <w:br/>
      </w:r>
      <w:r w:rsidRPr="009A2D46">
        <w:rPr>
          <w:color w:val="000000"/>
          <w:sz w:val="28"/>
          <w:szCs w:val="28"/>
        </w:rPr>
        <w:t xml:space="preserve">от структурного подразделения министерства, осуществляющего разработку проекта </w:t>
      </w:r>
      <w:r>
        <w:rPr>
          <w:color w:val="000000"/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(далее – разработчик проекта </w:t>
      </w:r>
      <w:r>
        <w:rPr>
          <w:color w:val="000000"/>
          <w:sz w:val="28"/>
          <w:szCs w:val="28"/>
        </w:rPr>
        <w:t>НПА</w:t>
      </w:r>
      <w:r w:rsidRPr="009A2D46">
        <w:rPr>
          <w:color w:val="000000"/>
          <w:sz w:val="28"/>
          <w:szCs w:val="28"/>
        </w:rPr>
        <w:t>).</w:t>
      </w:r>
    </w:p>
    <w:p w:rsidR="0092766E" w:rsidRDefault="0092766E" w:rsidP="0092766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2.4. </w:t>
      </w:r>
      <w:r w:rsidRPr="009A2D46">
        <w:rPr>
          <w:color w:val="000000"/>
          <w:sz w:val="28"/>
          <w:szCs w:val="28"/>
        </w:rPr>
        <w:t xml:space="preserve">По результатам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 проекта </w:t>
      </w:r>
      <w:r>
        <w:rPr>
          <w:color w:val="000000"/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color w:val="000000"/>
          <w:sz w:val="28"/>
          <w:szCs w:val="28"/>
        </w:rPr>
        <w:t>государственный гражданский служащий отдела министерства, ответственный за ее проведение, визирует проект НПА</w:t>
      </w:r>
      <w:r w:rsidRPr="00B27C64">
        <w:rPr>
          <w:color w:val="000000"/>
          <w:sz w:val="28"/>
          <w:szCs w:val="28"/>
        </w:rPr>
        <w:t xml:space="preserve"> </w:t>
      </w:r>
      <w:r w:rsidRPr="009A2D46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 xml:space="preserve">, либо </w:t>
      </w:r>
      <w:r>
        <w:rPr>
          <w:sz w:val="28"/>
          <w:szCs w:val="28"/>
        </w:rPr>
        <w:t xml:space="preserve">оформляет </w:t>
      </w:r>
      <w:r w:rsidRPr="009A2D46">
        <w:rPr>
          <w:color w:val="000000"/>
          <w:sz w:val="28"/>
          <w:szCs w:val="28"/>
        </w:rPr>
        <w:t xml:space="preserve">экспертное заключение о результатах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выявления в проекте 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>норм, способствующих созданию условий для проявления коррупции</w:t>
      </w:r>
      <w:r w:rsidRPr="009A2D46">
        <w:rPr>
          <w:color w:val="000000"/>
          <w:sz w:val="28"/>
          <w:szCs w:val="28"/>
        </w:rPr>
        <w:t>, которое должно содержать следующие сведения:</w:t>
      </w:r>
    </w:p>
    <w:p w:rsidR="0092766E" w:rsidRPr="009A2D46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9A2D46">
        <w:rPr>
          <w:color w:val="000000"/>
          <w:sz w:val="28"/>
          <w:szCs w:val="28"/>
        </w:rPr>
        <w:t>дата подготовки экспертного заключения;</w:t>
      </w:r>
    </w:p>
    <w:p w:rsidR="0092766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9A2D46">
        <w:rPr>
          <w:color w:val="000000"/>
          <w:sz w:val="28"/>
          <w:szCs w:val="28"/>
        </w:rPr>
        <w:t xml:space="preserve">вид и наименование проекта </w:t>
      </w:r>
      <w:r>
        <w:rPr>
          <w:color w:val="000000"/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министерства, прошедшего </w:t>
      </w:r>
      <w:proofErr w:type="spellStart"/>
      <w:r w:rsidRPr="009A2D46">
        <w:rPr>
          <w:color w:val="000000"/>
          <w:sz w:val="28"/>
          <w:szCs w:val="28"/>
        </w:rPr>
        <w:t>антикоррупционную</w:t>
      </w:r>
      <w:proofErr w:type="spellEnd"/>
      <w:r w:rsidRPr="009A2D46">
        <w:rPr>
          <w:color w:val="000000"/>
          <w:sz w:val="28"/>
          <w:szCs w:val="28"/>
        </w:rPr>
        <w:t xml:space="preserve"> экспертизу;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проведения экспертизы;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реквизиты нормативных правовых актов, которые использовались для выявления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норм и положений права, определений судов, научной литературы и т.п.;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конкретные положения проекта НПА</w:t>
      </w:r>
      <w:r w:rsidRPr="00B27C64">
        <w:rPr>
          <w:color w:val="000000"/>
          <w:sz w:val="28"/>
          <w:szCs w:val="28"/>
        </w:rPr>
        <w:t xml:space="preserve"> </w:t>
      </w:r>
      <w:r w:rsidRPr="009A2D46">
        <w:rPr>
          <w:color w:val="000000"/>
          <w:sz w:val="28"/>
          <w:szCs w:val="28"/>
        </w:rPr>
        <w:t>министерства</w:t>
      </w:r>
      <w:r>
        <w:rPr>
          <w:sz w:val="28"/>
          <w:szCs w:val="28"/>
        </w:rPr>
        <w:t xml:space="preserve">, содержащие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нормы, с указанием структурных единиц проекта 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(разделов, глав, статей, частей, пунктов, подпунктов, абзацев) и соответствующих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  <w:proofErr w:type="gramEnd"/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при проведении экспертизы положения, которые </w:t>
      </w:r>
      <w:r>
        <w:rPr>
          <w:sz w:val="28"/>
          <w:szCs w:val="28"/>
        </w:rPr>
        <w:br/>
        <w:t xml:space="preserve">не относятся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могут способствовать созданию условий для проявления коррупции;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 xml:space="preserve"> проекта НПА</w:t>
      </w:r>
      <w:r w:rsidRPr="00B27C64">
        <w:rPr>
          <w:color w:val="000000"/>
          <w:sz w:val="28"/>
          <w:szCs w:val="28"/>
        </w:rPr>
        <w:t xml:space="preserve"> </w:t>
      </w:r>
      <w:r w:rsidRPr="009A2D46">
        <w:rPr>
          <w:color w:val="000000"/>
          <w:sz w:val="28"/>
          <w:szCs w:val="28"/>
        </w:rPr>
        <w:t>министерства</w:t>
      </w:r>
      <w:r>
        <w:rPr>
          <w:sz w:val="28"/>
          <w:szCs w:val="28"/>
        </w:rPr>
        <w:t>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негативные последствия сохранения в проекте документа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вывод о наличии в проекте 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признаков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proofErr w:type="spellStart"/>
      <w:proofErr w:type="gramStart"/>
      <w:r w:rsidRPr="00C817EE">
        <w:rPr>
          <w:color w:val="000000"/>
          <w:sz w:val="28"/>
          <w:szCs w:val="28"/>
        </w:rPr>
        <w:t>Антикоррупционная</w:t>
      </w:r>
      <w:proofErr w:type="spellEnd"/>
      <w:r w:rsidRPr="00C817EE">
        <w:rPr>
          <w:color w:val="000000"/>
          <w:sz w:val="28"/>
          <w:szCs w:val="28"/>
        </w:rPr>
        <w:t xml:space="preserve"> экспертиза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 проводится </w:t>
      </w:r>
      <w:r>
        <w:rPr>
          <w:color w:val="000000"/>
          <w:sz w:val="28"/>
          <w:szCs w:val="28"/>
        </w:rPr>
        <w:br/>
        <w:t xml:space="preserve">по результатам </w:t>
      </w:r>
      <w:r w:rsidRPr="00C817EE">
        <w:rPr>
          <w:color w:val="000000"/>
          <w:sz w:val="28"/>
          <w:szCs w:val="28"/>
        </w:rPr>
        <w:t>мониторинг</w:t>
      </w:r>
      <w:r>
        <w:rPr>
          <w:color w:val="000000"/>
          <w:sz w:val="28"/>
          <w:szCs w:val="28"/>
        </w:rPr>
        <w:t>а</w:t>
      </w:r>
      <w:r w:rsidRPr="00C817EE">
        <w:rPr>
          <w:color w:val="000000"/>
          <w:sz w:val="28"/>
          <w:szCs w:val="28"/>
        </w:rPr>
        <w:t xml:space="preserve"> применения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министерства, а также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 xml:space="preserve">в случае поступления в адрес министерства письменных обращений органов государственной власти, иных государственных органов, органов местного самоуправления, граждан и организаций с информацией о возможной </w:t>
      </w:r>
      <w:proofErr w:type="spellStart"/>
      <w:r w:rsidRPr="00C817EE">
        <w:rPr>
          <w:color w:val="000000"/>
          <w:sz w:val="28"/>
          <w:szCs w:val="28"/>
        </w:rPr>
        <w:t>коррупциогенности</w:t>
      </w:r>
      <w:proofErr w:type="spellEnd"/>
      <w:r w:rsidRPr="00C817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>.</w:t>
      </w:r>
      <w:proofErr w:type="gramEnd"/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6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proofErr w:type="spellStart"/>
      <w:r w:rsidRPr="00C817EE">
        <w:rPr>
          <w:color w:val="000000"/>
          <w:sz w:val="28"/>
          <w:szCs w:val="28"/>
        </w:rPr>
        <w:t>Антикоррупционная</w:t>
      </w:r>
      <w:proofErr w:type="spellEnd"/>
      <w:r w:rsidRPr="00C817EE">
        <w:rPr>
          <w:color w:val="000000"/>
          <w:sz w:val="28"/>
          <w:szCs w:val="28"/>
        </w:rPr>
        <w:t xml:space="preserve"> экспертиза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 в случаях, предусмотренных пунктом </w:t>
      </w:r>
      <w:r>
        <w:rPr>
          <w:color w:val="000000"/>
          <w:sz w:val="28"/>
          <w:szCs w:val="28"/>
        </w:rPr>
        <w:t>2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</w:t>
      </w:r>
      <w:r w:rsidRPr="00C817EE">
        <w:rPr>
          <w:color w:val="000000"/>
          <w:sz w:val="28"/>
          <w:szCs w:val="28"/>
        </w:rPr>
        <w:t xml:space="preserve"> Порядка, проводится в соответствии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 xml:space="preserve">с Методикой отделом министерства на основании поручения министра </w:t>
      </w:r>
      <w:r>
        <w:rPr>
          <w:bCs/>
          <w:color w:val="000000"/>
          <w:sz w:val="28"/>
          <w:szCs w:val="28"/>
        </w:rPr>
        <w:t xml:space="preserve">промышленности, предпринимательства и торговли </w:t>
      </w:r>
      <w:r w:rsidRPr="000668B1">
        <w:rPr>
          <w:bCs/>
          <w:color w:val="000000"/>
          <w:sz w:val="28"/>
          <w:szCs w:val="28"/>
        </w:rPr>
        <w:t>Кировской области</w:t>
      </w:r>
      <w:r>
        <w:rPr>
          <w:bCs/>
          <w:color w:val="000000"/>
          <w:sz w:val="28"/>
          <w:szCs w:val="28"/>
        </w:rPr>
        <w:t xml:space="preserve"> (далее – министр)</w:t>
      </w:r>
      <w:r>
        <w:rPr>
          <w:color w:val="000000"/>
          <w:sz w:val="28"/>
          <w:szCs w:val="28"/>
        </w:rPr>
        <w:t>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 xml:space="preserve">Отдел министерства вправе привлекать к проведению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 </w:t>
      </w:r>
      <w:r w:rsidRPr="002B0503">
        <w:rPr>
          <w:color w:val="000000"/>
          <w:sz w:val="28"/>
          <w:szCs w:val="28"/>
        </w:rPr>
        <w:t xml:space="preserve">(проектов </w:t>
      </w:r>
      <w:r>
        <w:rPr>
          <w:color w:val="000000"/>
          <w:sz w:val="28"/>
          <w:szCs w:val="28"/>
        </w:rPr>
        <w:t xml:space="preserve">НПА </w:t>
      </w:r>
      <w:r w:rsidRPr="002B0503">
        <w:rPr>
          <w:color w:val="000000"/>
          <w:sz w:val="28"/>
          <w:szCs w:val="28"/>
        </w:rPr>
        <w:t>министерства)</w:t>
      </w:r>
      <w:r>
        <w:rPr>
          <w:color w:val="000000"/>
          <w:sz w:val="28"/>
          <w:szCs w:val="28"/>
        </w:rPr>
        <w:t xml:space="preserve"> </w:t>
      </w:r>
      <w:r w:rsidRPr="00C817EE">
        <w:rPr>
          <w:color w:val="000000"/>
          <w:sz w:val="28"/>
          <w:szCs w:val="28"/>
        </w:rPr>
        <w:t>специалистов структурных подразделений министерства.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7. </w:t>
      </w:r>
      <w:r w:rsidRPr="00C817EE">
        <w:rPr>
          <w:color w:val="000000"/>
          <w:sz w:val="28"/>
          <w:szCs w:val="28"/>
        </w:rPr>
        <w:t xml:space="preserve">Срок проведения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>министерства составляет не более тридцати дней со дня возникновения одного из</w:t>
      </w:r>
      <w:r>
        <w:rPr>
          <w:color w:val="000000"/>
          <w:sz w:val="28"/>
          <w:szCs w:val="28"/>
        </w:rPr>
        <w:t xml:space="preserve"> оснований, указанных в пункте 2</w:t>
      </w:r>
      <w:r w:rsidRPr="00C817E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</w:t>
      </w:r>
      <w:r w:rsidRPr="00C817EE">
        <w:rPr>
          <w:color w:val="000000"/>
          <w:sz w:val="28"/>
          <w:szCs w:val="28"/>
        </w:rPr>
        <w:t xml:space="preserve"> Порядка.</w:t>
      </w:r>
    </w:p>
    <w:p w:rsidR="0092766E" w:rsidRDefault="0092766E" w:rsidP="0092766E">
      <w:pPr>
        <w:spacing w:line="360" w:lineRule="auto"/>
        <w:ind w:firstLine="720"/>
        <w:jc w:val="both"/>
        <w:rPr>
          <w:sz w:val="28"/>
          <w:szCs w:val="28"/>
        </w:rPr>
      </w:pPr>
      <w:r w:rsidRPr="00746839">
        <w:rPr>
          <w:color w:val="000000"/>
          <w:sz w:val="28"/>
          <w:szCs w:val="28"/>
        </w:rPr>
        <w:t>2.8.</w:t>
      </w:r>
      <w:r>
        <w:rPr>
          <w:color w:val="000000"/>
          <w:sz w:val="28"/>
          <w:szCs w:val="28"/>
        </w:rPr>
        <w:t> </w:t>
      </w:r>
      <w:proofErr w:type="gramStart"/>
      <w:r w:rsidRPr="009A2D46">
        <w:rPr>
          <w:color w:val="000000"/>
          <w:sz w:val="28"/>
          <w:szCs w:val="28"/>
        </w:rPr>
        <w:t xml:space="preserve">По результатам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 </w:t>
      </w:r>
      <w:r>
        <w:rPr>
          <w:color w:val="000000"/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color w:val="000000"/>
          <w:sz w:val="28"/>
          <w:szCs w:val="28"/>
        </w:rPr>
        <w:t xml:space="preserve">государственный гражданский служащий отдела министерства, ответственный за ее проведение, докладывает министру об отсутствии </w:t>
      </w:r>
      <w:r>
        <w:rPr>
          <w:color w:val="000000"/>
          <w:sz w:val="28"/>
          <w:szCs w:val="28"/>
        </w:rPr>
        <w:br/>
        <w:t xml:space="preserve">в </w:t>
      </w:r>
      <w:r>
        <w:rPr>
          <w:sz w:val="28"/>
          <w:szCs w:val="28"/>
        </w:rPr>
        <w:t xml:space="preserve">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>норм, способствующих созданию условий для проявления коррупции</w:t>
      </w:r>
      <w:r>
        <w:rPr>
          <w:color w:val="000000"/>
          <w:sz w:val="28"/>
          <w:szCs w:val="28"/>
        </w:rPr>
        <w:t xml:space="preserve">, либо </w:t>
      </w:r>
      <w:r>
        <w:rPr>
          <w:sz w:val="28"/>
          <w:szCs w:val="28"/>
        </w:rPr>
        <w:t xml:space="preserve">оформляет </w:t>
      </w:r>
      <w:r w:rsidRPr="009A2D46">
        <w:rPr>
          <w:color w:val="000000"/>
          <w:sz w:val="28"/>
          <w:szCs w:val="28"/>
        </w:rPr>
        <w:t xml:space="preserve">экспертное заключение </w:t>
      </w:r>
      <w:r>
        <w:rPr>
          <w:color w:val="000000"/>
          <w:sz w:val="28"/>
          <w:szCs w:val="28"/>
        </w:rPr>
        <w:br/>
      </w:r>
      <w:r w:rsidRPr="009A2D46">
        <w:rPr>
          <w:color w:val="000000"/>
          <w:sz w:val="28"/>
          <w:szCs w:val="28"/>
        </w:rPr>
        <w:t xml:space="preserve">о результатах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выявления в 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>норм, способствующих созданию условий для проявления коррупции</w:t>
      </w:r>
      <w:r w:rsidRPr="009A2D46">
        <w:rPr>
          <w:color w:val="000000"/>
          <w:sz w:val="28"/>
          <w:szCs w:val="28"/>
        </w:rPr>
        <w:t>, которое должно содержать следующие сведения:</w:t>
      </w:r>
      <w:proofErr w:type="gramEnd"/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>дата подготовки экспертного заключения;</w:t>
      </w:r>
    </w:p>
    <w:p w:rsidR="0092766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 xml:space="preserve">дата принятия (издания), номер, наименование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министерства, являющегося объектом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основания для проведения экспертизы;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реквизиты нормативных правовых актов, которые использовались для выявления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норм и положений права, определений судов, научной литературы и т.п.;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конкретные положения НПА</w:t>
      </w:r>
      <w:r w:rsidRPr="00B27C64">
        <w:rPr>
          <w:color w:val="000000"/>
          <w:sz w:val="28"/>
          <w:szCs w:val="28"/>
        </w:rPr>
        <w:t xml:space="preserve"> </w:t>
      </w:r>
      <w:r w:rsidRPr="009A2D46">
        <w:rPr>
          <w:color w:val="000000"/>
          <w:sz w:val="28"/>
          <w:szCs w:val="28"/>
        </w:rPr>
        <w:t>министерства</w:t>
      </w:r>
      <w:r>
        <w:rPr>
          <w:sz w:val="28"/>
          <w:szCs w:val="28"/>
        </w:rPr>
        <w:t xml:space="preserve">, содержащие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нормы, с указанием структурных единиц 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(разделов, глав, статей, частей, пунктов, подпунктов, абзацев) и соответствующих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  <w:proofErr w:type="gramEnd"/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при проведении экспертизы положения, которые </w:t>
      </w:r>
      <w:r>
        <w:rPr>
          <w:sz w:val="28"/>
          <w:szCs w:val="28"/>
        </w:rPr>
        <w:br/>
        <w:t xml:space="preserve">не относятся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могут способствовать созданию условий для проявления коррупции;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 xml:space="preserve"> НПА</w:t>
      </w:r>
      <w:r w:rsidRPr="00B27C64">
        <w:rPr>
          <w:color w:val="000000"/>
          <w:sz w:val="28"/>
          <w:szCs w:val="28"/>
        </w:rPr>
        <w:t xml:space="preserve"> </w:t>
      </w:r>
      <w:r w:rsidRPr="009A2D46">
        <w:rPr>
          <w:color w:val="000000"/>
          <w:sz w:val="28"/>
          <w:szCs w:val="28"/>
        </w:rPr>
        <w:t>министерства</w:t>
      </w:r>
      <w:r>
        <w:rPr>
          <w:sz w:val="28"/>
          <w:szCs w:val="28"/>
        </w:rPr>
        <w:t>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негативные последствия сохранения в проекте документа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 о наличии в НПА </w:t>
      </w:r>
      <w:r w:rsidRPr="009A2D46">
        <w:rPr>
          <w:color w:val="000000"/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признаков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817EE">
        <w:rPr>
          <w:color w:val="000000"/>
          <w:sz w:val="28"/>
          <w:szCs w:val="28"/>
        </w:rPr>
        <w:t>.</w:t>
      </w:r>
      <w:r w:rsidRPr="00746839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 </w:t>
      </w:r>
      <w:r w:rsidRPr="00C817EE">
        <w:rPr>
          <w:color w:val="000000"/>
          <w:sz w:val="28"/>
          <w:szCs w:val="28"/>
        </w:rPr>
        <w:t xml:space="preserve">Экспертное заключение подписывается начальником отдела министерства </w:t>
      </w:r>
      <w:r>
        <w:rPr>
          <w:color w:val="000000"/>
          <w:sz w:val="28"/>
          <w:szCs w:val="28"/>
        </w:rPr>
        <w:t xml:space="preserve">или лицом, исполняющим его обязанности, </w:t>
      </w:r>
      <w:r w:rsidRPr="00C817EE">
        <w:rPr>
          <w:color w:val="000000"/>
          <w:sz w:val="28"/>
          <w:szCs w:val="28"/>
        </w:rPr>
        <w:t xml:space="preserve">и вносится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>на рассмотрение министра.</w:t>
      </w:r>
    </w:p>
    <w:p w:rsidR="0092766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17EE">
        <w:rPr>
          <w:color w:val="000000"/>
          <w:sz w:val="28"/>
          <w:szCs w:val="28"/>
        </w:rPr>
        <w:t xml:space="preserve">Положения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 xml:space="preserve"> </w:t>
      </w:r>
      <w:r w:rsidRPr="00B9439B">
        <w:rPr>
          <w:color w:val="000000"/>
          <w:sz w:val="28"/>
          <w:szCs w:val="28"/>
        </w:rPr>
        <w:t>(проект</w:t>
      </w:r>
      <w:r>
        <w:rPr>
          <w:color w:val="000000"/>
          <w:sz w:val="28"/>
          <w:szCs w:val="28"/>
        </w:rPr>
        <w:t>а</w:t>
      </w:r>
      <w:r w:rsidRPr="00B943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НПА </w:t>
      </w:r>
      <w:r w:rsidRPr="00B9439B">
        <w:rPr>
          <w:color w:val="000000"/>
          <w:sz w:val="28"/>
          <w:szCs w:val="28"/>
        </w:rPr>
        <w:t>министерства)</w:t>
      </w:r>
      <w:r w:rsidRPr="00C817EE">
        <w:rPr>
          <w:color w:val="000000"/>
          <w:sz w:val="28"/>
          <w:szCs w:val="28"/>
        </w:rPr>
        <w:t xml:space="preserve">, содержащие </w:t>
      </w:r>
      <w:proofErr w:type="spellStart"/>
      <w:r w:rsidRPr="00C817EE">
        <w:rPr>
          <w:color w:val="000000"/>
          <w:sz w:val="28"/>
          <w:szCs w:val="28"/>
        </w:rPr>
        <w:t>коррупциогенные</w:t>
      </w:r>
      <w:proofErr w:type="spellEnd"/>
      <w:r w:rsidRPr="00C817EE">
        <w:rPr>
          <w:color w:val="000000"/>
          <w:sz w:val="28"/>
          <w:szCs w:val="28"/>
        </w:rPr>
        <w:t xml:space="preserve"> факторы, а также положения, способствующие созданию условий для проявления коррупции, выявленные при проведении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экспертизы, подлежат устранению разработчиком </w:t>
      </w:r>
      <w:r>
        <w:rPr>
          <w:color w:val="000000"/>
          <w:sz w:val="28"/>
          <w:szCs w:val="28"/>
        </w:rPr>
        <w:t xml:space="preserve">НПА министерства (проекта НПА </w:t>
      </w:r>
      <w:r w:rsidRPr="00C817EE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>)</w:t>
      </w:r>
      <w:r w:rsidRPr="00C817E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либо</w:t>
      </w:r>
      <w:r w:rsidRPr="00C817EE">
        <w:rPr>
          <w:color w:val="000000"/>
          <w:sz w:val="28"/>
          <w:szCs w:val="28"/>
        </w:rPr>
        <w:t xml:space="preserve"> иным </w:t>
      </w:r>
      <w:r>
        <w:rPr>
          <w:color w:val="000000"/>
          <w:sz w:val="28"/>
          <w:szCs w:val="28"/>
        </w:rPr>
        <w:t xml:space="preserve">структурным подразделением министерства </w:t>
      </w:r>
      <w:r w:rsidRPr="00C817EE">
        <w:rPr>
          <w:color w:val="000000"/>
          <w:sz w:val="28"/>
          <w:szCs w:val="28"/>
        </w:rPr>
        <w:t>по указанию министра.</w:t>
      </w:r>
    </w:p>
    <w:p w:rsidR="0092766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Доработанный с учетом экспертного заключения проект НПА министерства направляется на повторную </w:t>
      </w:r>
      <w:proofErr w:type="spellStart"/>
      <w:r>
        <w:rPr>
          <w:color w:val="000000"/>
          <w:sz w:val="28"/>
          <w:szCs w:val="28"/>
        </w:rPr>
        <w:t>а</w:t>
      </w:r>
      <w:r w:rsidRPr="009A2D46">
        <w:rPr>
          <w:color w:val="000000"/>
          <w:sz w:val="28"/>
          <w:szCs w:val="28"/>
        </w:rPr>
        <w:t>нтикоррупционн</w:t>
      </w:r>
      <w:r>
        <w:rPr>
          <w:color w:val="000000"/>
          <w:sz w:val="28"/>
          <w:szCs w:val="28"/>
        </w:rPr>
        <w:t>ую</w:t>
      </w:r>
      <w:proofErr w:type="spellEnd"/>
      <w:r w:rsidRPr="009A2D46">
        <w:rPr>
          <w:color w:val="000000"/>
          <w:sz w:val="28"/>
          <w:szCs w:val="28"/>
        </w:rPr>
        <w:t xml:space="preserve"> экспертиз</w:t>
      </w:r>
      <w:r>
        <w:rPr>
          <w:color w:val="000000"/>
          <w:sz w:val="28"/>
          <w:szCs w:val="28"/>
        </w:rPr>
        <w:t>у.</w:t>
      </w:r>
    </w:p>
    <w:p w:rsidR="0092766E" w:rsidRDefault="0092766E" w:rsidP="0092766E">
      <w:pPr>
        <w:spacing w:line="360" w:lineRule="auto"/>
        <w:ind w:firstLine="720"/>
        <w:jc w:val="both"/>
        <w:rPr>
          <w:sz w:val="28"/>
          <w:szCs w:val="28"/>
        </w:rPr>
      </w:pPr>
      <w:r w:rsidRPr="00746839">
        <w:rPr>
          <w:color w:val="000000"/>
          <w:sz w:val="28"/>
          <w:szCs w:val="28"/>
        </w:rPr>
        <w:t>2.10.</w:t>
      </w:r>
      <w:r w:rsidRPr="00746839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Pr="00746839">
        <w:rPr>
          <w:sz w:val="28"/>
          <w:szCs w:val="28"/>
        </w:rPr>
        <w:t xml:space="preserve"> течение трех рабочих дней со дня </w:t>
      </w:r>
      <w:r>
        <w:rPr>
          <w:sz w:val="28"/>
          <w:szCs w:val="28"/>
        </w:rPr>
        <w:t xml:space="preserve">согласования проекта НПА министерства путем визирования всеми участниками согласования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его подлинного экземпляра разработчик направляет копию проекта НПА министерства в </w:t>
      </w:r>
      <w:r w:rsidRPr="00746839">
        <w:rPr>
          <w:sz w:val="28"/>
          <w:szCs w:val="28"/>
        </w:rPr>
        <w:t>прокуратуру Кировской области для проверки и подготовки отзыва</w:t>
      </w:r>
      <w:r>
        <w:rPr>
          <w:sz w:val="28"/>
          <w:szCs w:val="28"/>
        </w:rPr>
        <w:t>.</w:t>
      </w:r>
    </w:p>
    <w:p w:rsidR="0092766E" w:rsidRPr="006A7361" w:rsidRDefault="0092766E" w:rsidP="0092766E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Проект НПА министерства передается разработчиком министру </w:t>
      </w:r>
      <w:r>
        <w:rPr>
          <w:sz w:val="28"/>
          <w:szCs w:val="28"/>
        </w:rPr>
        <w:br/>
        <w:t xml:space="preserve">для подписания с приложением отзыва </w:t>
      </w:r>
      <w:r w:rsidRPr="00746839">
        <w:rPr>
          <w:sz w:val="28"/>
          <w:szCs w:val="28"/>
        </w:rPr>
        <w:t>прокуратур</w:t>
      </w:r>
      <w:r>
        <w:rPr>
          <w:sz w:val="28"/>
          <w:szCs w:val="28"/>
        </w:rPr>
        <w:t>ы</w:t>
      </w:r>
      <w:r w:rsidRPr="00746839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 согласовании проекта НПА министерства.</w:t>
      </w:r>
    </w:p>
    <w:p w:rsidR="0092766E" w:rsidRDefault="0092766E" w:rsidP="0092766E">
      <w:pPr>
        <w:ind w:left="709"/>
        <w:jc w:val="both"/>
        <w:rPr>
          <w:color w:val="000000"/>
          <w:sz w:val="28"/>
          <w:szCs w:val="28"/>
        </w:rPr>
      </w:pPr>
    </w:p>
    <w:p w:rsidR="0092766E" w:rsidRPr="00C817EE" w:rsidRDefault="0092766E" w:rsidP="0092766E">
      <w:pPr>
        <w:ind w:left="1050" w:hanging="341"/>
        <w:jc w:val="both"/>
        <w:rPr>
          <w:b/>
          <w:color w:val="000000"/>
          <w:sz w:val="28"/>
          <w:szCs w:val="28"/>
        </w:rPr>
      </w:pPr>
      <w:r w:rsidRPr="000668B1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. </w:t>
      </w:r>
      <w:r w:rsidRPr="000668B1">
        <w:rPr>
          <w:b/>
          <w:color w:val="000000"/>
          <w:sz w:val="28"/>
          <w:szCs w:val="28"/>
        </w:rPr>
        <w:t xml:space="preserve">Порядок проведения независимой </w:t>
      </w:r>
      <w:proofErr w:type="spellStart"/>
      <w:r w:rsidRPr="000668B1">
        <w:rPr>
          <w:b/>
          <w:color w:val="000000"/>
          <w:sz w:val="28"/>
          <w:szCs w:val="28"/>
        </w:rPr>
        <w:t>антикоррупционной</w:t>
      </w:r>
      <w:proofErr w:type="spellEnd"/>
      <w:r w:rsidRPr="000668B1">
        <w:rPr>
          <w:b/>
          <w:color w:val="000000"/>
          <w:sz w:val="28"/>
          <w:szCs w:val="28"/>
        </w:rPr>
        <w:t xml:space="preserve"> экспертизы проектов </w:t>
      </w:r>
      <w:r>
        <w:rPr>
          <w:b/>
          <w:color w:val="000000"/>
          <w:sz w:val="28"/>
          <w:szCs w:val="28"/>
        </w:rPr>
        <w:t xml:space="preserve">НПА </w:t>
      </w:r>
      <w:r w:rsidRPr="000668B1">
        <w:rPr>
          <w:b/>
          <w:color w:val="000000"/>
          <w:sz w:val="28"/>
          <w:szCs w:val="28"/>
        </w:rPr>
        <w:t>министерства</w:t>
      </w:r>
      <w:r>
        <w:rPr>
          <w:b/>
          <w:color w:val="000000"/>
          <w:sz w:val="28"/>
          <w:szCs w:val="28"/>
        </w:rPr>
        <w:t xml:space="preserve"> </w:t>
      </w:r>
    </w:p>
    <w:p w:rsidR="0092766E" w:rsidRPr="00C817EE" w:rsidRDefault="0092766E" w:rsidP="0092766E">
      <w:pPr>
        <w:ind w:left="709"/>
        <w:jc w:val="both"/>
        <w:rPr>
          <w:b/>
          <w:color w:val="000000"/>
          <w:sz w:val="28"/>
          <w:szCs w:val="28"/>
        </w:rPr>
      </w:pPr>
    </w:p>
    <w:p w:rsidR="0092766E" w:rsidRPr="00C817E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3.1. </w:t>
      </w:r>
      <w:proofErr w:type="gramStart"/>
      <w:r w:rsidRPr="00C817EE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разделом 5 «</w:t>
      </w:r>
      <w:r>
        <w:rPr>
          <w:sz w:val="28"/>
          <w:szCs w:val="28"/>
        </w:rPr>
        <w:t xml:space="preserve">Порядок проведения независимой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 проектов нормативных правовых актов органов исполнительной власти Кировской </w:t>
      </w:r>
      <w:r w:rsidRPr="00D43803">
        <w:rPr>
          <w:sz w:val="28"/>
          <w:szCs w:val="28"/>
        </w:rPr>
        <w:t xml:space="preserve">области» </w:t>
      </w:r>
      <w:hyperlink r:id="rId9" w:history="1">
        <w:r w:rsidRPr="00D43803">
          <w:rPr>
            <w:sz w:val="28"/>
            <w:szCs w:val="28"/>
          </w:rPr>
          <w:t>Правил</w:t>
        </w:r>
      </w:hyperlink>
      <w:r w:rsidRPr="00D43803">
        <w:rPr>
          <w:sz w:val="28"/>
          <w:szCs w:val="28"/>
        </w:rPr>
        <w:t xml:space="preserve"> проведения </w:t>
      </w:r>
      <w:proofErr w:type="spellStart"/>
      <w:r w:rsidRPr="00D43803">
        <w:rPr>
          <w:sz w:val="28"/>
          <w:szCs w:val="28"/>
        </w:rPr>
        <w:t>антикоррупционной</w:t>
      </w:r>
      <w:proofErr w:type="spellEnd"/>
      <w:r w:rsidRPr="00D43803">
        <w:rPr>
          <w:sz w:val="28"/>
          <w:szCs w:val="28"/>
        </w:rPr>
        <w:t xml:space="preserve"> экспертизы проектов нормативных правовых</w:t>
      </w:r>
      <w:r>
        <w:rPr>
          <w:sz w:val="28"/>
          <w:szCs w:val="28"/>
        </w:rPr>
        <w:t xml:space="preserve"> актов </w:t>
      </w:r>
      <w:r>
        <w:rPr>
          <w:sz w:val="28"/>
          <w:szCs w:val="28"/>
        </w:rPr>
        <w:br/>
        <w:t xml:space="preserve">и иных документов, разрабатываемых органами исполнительной власти Кировской области, утвержденных </w:t>
      </w:r>
      <w:r w:rsidRPr="00746839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ем</w:t>
      </w:r>
      <w:r w:rsidRPr="00746839">
        <w:rPr>
          <w:color w:val="000000"/>
          <w:sz w:val="28"/>
          <w:szCs w:val="28"/>
        </w:rPr>
        <w:t xml:space="preserve"> Правительства Кировской области от 28.04.2009 № 9/94 «О мерах по противодействию коррупции в Кировской области» </w:t>
      </w:r>
      <w:r w:rsidRPr="00C817EE">
        <w:rPr>
          <w:color w:val="000000"/>
          <w:sz w:val="28"/>
          <w:szCs w:val="28"/>
        </w:rPr>
        <w:t xml:space="preserve">институтами гражданского общества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 xml:space="preserve">и гражданами (далее </w:t>
      </w:r>
      <w:r>
        <w:rPr>
          <w:color w:val="000000"/>
          <w:sz w:val="28"/>
          <w:szCs w:val="28"/>
        </w:rPr>
        <w:t>–</w:t>
      </w:r>
      <w:r w:rsidRPr="00C817EE">
        <w:rPr>
          <w:color w:val="000000"/>
          <w:sz w:val="28"/>
          <w:szCs w:val="28"/>
        </w:rPr>
        <w:t xml:space="preserve"> независимые</w:t>
      </w:r>
      <w:proofErr w:type="gramEnd"/>
      <w:r>
        <w:rPr>
          <w:color w:val="000000"/>
          <w:sz w:val="28"/>
          <w:szCs w:val="28"/>
        </w:rPr>
        <w:t xml:space="preserve"> </w:t>
      </w:r>
      <w:r w:rsidRPr="00C817EE">
        <w:rPr>
          <w:color w:val="000000"/>
          <w:sz w:val="28"/>
          <w:szCs w:val="28"/>
        </w:rPr>
        <w:t>эксперты) за счет собственных сре</w:t>
      </w:r>
      <w:proofErr w:type="gramStart"/>
      <w:r w:rsidRPr="00C817EE">
        <w:rPr>
          <w:color w:val="000000"/>
          <w:sz w:val="28"/>
          <w:szCs w:val="28"/>
        </w:rPr>
        <w:t>дств пр</w:t>
      </w:r>
      <w:proofErr w:type="gramEnd"/>
      <w:r w:rsidRPr="00C817EE">
        <w:rPr>
          <w:color w:val="000000"/>
          <w:sz w:val="28"/>
          <w:szCs w:val="28"/>
        </w:rPr>
        <w:t xml:space="preserve">оводится независимая </w:t>
      </w:r>
      <w:proofErr w:type="spellStart"/>
      <w:r w:rsidRPr="00C817EE">
        <w:rPr>
          <w:color w:val="000000"/>
          <w:sz w:val="28"/>
          <w:szCs w:val="28"/>
        </w:rPr>
        <w:t>антикоррупционная</w:t>
      </w:r>
      <w:proofErr w:type="spellEnd"/>
      <w:r w:rsidRPr="00C817EE">
        <w:rPr>
          <w:color w:val="000000"/>
          <w:sz w:val="28"/>
          <w:szCs w:val="28"/>
        </w:rPr>
        <w:t xml:space="preserve"> экспертиза </w:t>
      </w:r>
      <w:r>
        <w:rPr>
          <w:color w:val="000000"/>
          <w:sz w:val="28"/>
          <w:szCs w:val="28"/>
        </w:rPr>
        <w:t xml:space="preserve">проектов НПА </w:t>
      </w:r>
      <w:r w:rsidRPr="00C817EE">
        <w:rPr>
          <w:color w:val="000000"/>
          <w:sz w:val="28"/>
          <w:szCs w:val="28"/>
        </w:rPr>
        <w:t>министерства.</w:t>
      </w:r>
    </w:p>
    <w:p w:rsidR="0092766E" w:rsidRDefault="0092766E" w:rsidP="0092766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817EE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> </w:t>
      </w:r>
      <w:proofErr w:type="gramStart"/>
      <w:r w:rsidRPr="00C817EE">
        <w:rPr>
          <w:color w:val="000000"/>
          <w:sz w:val="28"/>
          <w:szCs w:val="28"/>
        </w:rPr>
        <w:t xml:space="preserve">В целях обеспечения возможности проведения независимой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тексты проектов </w:t>
      </w:r>
      <w:r>
        <w:rPr>
          <w:color w:val="000000"/>
          <w:sz w:val="28"/>
          <w:szCs w:val="28"/>
        </w:rPr>
        <w:t xml:space="preserve">НПА </w:t>
      </w:r>
      <w:r w:rsidRPr="00C817EE">
        <w:rPr>
          <w:color w:val="000000"/>
          <w:sz w:val="28"/>
          <w:szCs w:val="28"/>
        </w:rPr>
        <w:t xml:space="preserve">министерства (далее </w:t>
      </w:r>
      <w:r>
        <w:rPr>
          <w:color w:val="000000"/>
          <w:sz w:val="28"/>
          <w:szCs w:val="28"/>
        </w:rPr>
        <w:t>–</w:t>
      </w:r>
      <w:r w:rsidRPr="00C817EE">
        <w:rPr>
          <w:color w:val="000000"/>
          <w:sz w:val="28"/>
          <w:szCs w:val="28"/>
        </w:rPr>
        <w:t xml:space="preserve"> проект) и информация о датах начала и окончания приема заключений </w:t>
      </w:r>
      <w:r>
        <w:rPr>
          <w:color w:val="000000"/>
          <w:sz w:val="28"/>
          <w:szCs w:val="28"/>
        </w:rPr>
        <w:br/>
      </w:r>
      <w:r w:rsidRPr="00C817EE">
        <w:rPr>
          <w:color w:val="000000"/>
          <w:sz w:val="28"/>
          <w:szCs w:val="28"/>
        </w:rPr>
        <w:t xml:space="preserve">по результатам их независимой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 размещаются в сети </w:t>
      </w:r>
      <w:r>
        <w:rPr>
          <w:color w:val="000000"/>
          <w:sz w:val="28"/>
          <w:szCs w:val="28"/>
        </w:rPr>
        <w:t>«</w:t>
      </w:r>
      <w:r w:rsidRPr="00C817EE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»</w:t>
      </w:r>
      <w:r w:rsidRPr="00C817EE">
        <w:rPr>
          <w:color w:val="000000"/>
          <w:sz w:val="28"/>
          <w:szCs w:val="28"/>
        </w:rPr>
        <w:t xml:space="preserve"> на официальном информационном сайте </w:t>
      </w:r>
      <w:r>
        <w:rPr>
          <w:color w:val="000000"/>
          <w:sz w:val="28"/>
          <w:szCs w:val="28"/>
        </w:rPr>
        <w:t xml:space="preserve">Правительства Кировской области </w:t>
      </w:r>
      <w:r w:rsidRPr="00B27C64">
        <w:rPr>
          <w:sz w:val="28"/>
          <w:szCs w:val="28"/>
        </w:rPr>
        <w:t>(</w:t>
      </w:r>
      <w:hyperlink r:id="rId10" w:history="1">
        <w:r w:rsidRPr="00B27C64">
          <w:rPr>
            <w:sz w:val="28"/>
            <w:szCs w:val="28"/>
          </w:rPr>
          <w:t>http://kirovreg.ru</w:t>
        </w:r>
      </w:hyperlink>
      <w:r w:rsidRPr="00B27C6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</w:t>
      </w:r>
      <w:r w:rsidRPr="00C817EE">
        <w:rPr>
          <w:color w:val="000000"/>
          <w:sz w:val="28"/>
          <w:szCs w:val="28"/>
        </w:rPr>
        <w:t>официальн</w:t>
      </w:r>
      <w:r>
        <w:rPr>
          <w:color w:val="000000"/>
          <w:sz w:val="28"/>
          <w:szCs w:val="28"/>
        </w:rPr>
        <w:t xml:space="preserve">ый </w:t>
      </w:r>
      <w:r w:rsidRPr="00C817EE">
        <w:rPr>
          <w:color w:val="000000"/>
          <w:sz w:val="28"/>
          <w:szCs w:val="28"/>
        </w:rPr>
        <w:t>информационн</w:t>
      </w:r>
      <w:r>
        <w:rPr>
          <w:color w:val="000000"/>
          <w:sz w:val="28"/>
          <w:szCs w:val="28"/>
        </w:rPr>
        <w:t xml:space="preserve">ый сайт) </w:t>
      </w:r>
      <w:r w:rsidRPr="00C817EE">
        <w:rPr>
          <w:color w:val="000000"/>
          <w:sz w:val="28"/>
          <w:szCs w:val="28"/>
        </w:rPr>
        <w:t>разработчиком проекта</w:t>
      </w:r>
      <w:r>
        <w:rPr>
          <w:color w:val="000000"/>
          <w:sz w:val="28"/>
          <w:szCs w:val="28"/>
        </w:rPr>
        <w:t xml:space="preserve"> НПА министерства.</w:t>
      </w:r>
      <w:proofErr w:type="gramEnd"/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Одновременно с текстом проекта НПА </w:t>
      </w:r>
      <w:r>
        <w:rPr>
          <w:color w:val="000000"/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на официальном информационном сайте должна быть размещена следующая информация: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наименование разработчика проекта НПА</w:t>
      </w:r>
      <w:r w:rsidRPr="00D016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министерства</w:t>
      </w:r>
      <w:r>
        <w:rPr>
          <w:sz w:val="28"/>
          <w:szCs w:val="28"/>
        </w:rPr>
        <w:t>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даты начала и окончания приема заключений по результатам независимой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экспертизы;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и адрес электронной почты для направления заключений.</w:t>
      </w:r>
    </w:p>
    <w:p w:rsidR="0092766E" w:rsidRPr="00C817EE" w:rsidRDefault="0092766E" w:rsidP="009276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Pr="00C817EE">
        <w:rPr>
          <w:color w:val="000000"/>
          <w:sz w:val="28"/>
          <w:szCs w:val="28"/>
        </w:rPr>
        <w:t xml:space="preserve">При этом срок, устанавливаемый разработчиками проектов </w:t>
      </w:r>
      <w:r>
        <w:rPr>
          <w:color w:val="000000"/>
          <w:sz w:val="28"/>
          <w:szCs w:val="28"/>
        </w:rPr>
        <w:t xml:space="preserve">НПА министерства </w:t>
      </w:r>
      <w:r w:rsidRPr="00C817EE">
        <w:rPr>
          <w:color w:val="000000"/>
          <w:sz w:val="28"/>
          <w:szCs w:val="28"/>
        </w:rPr>
        <w:t xml:space="preserve">для проведения независимой </w:t>
      </w:r>
      <w:proofErr w:type="spellStart"/>
      <w:r w:rsidRPr="00C817EE">
        <w:rPr>
          <w:color w:val="000000"/>
          <w:sz w:val="28"/>
          <w:szCs w:val="28"/>
        </w:rPr>
        <w:t>антикоррупционной</w:t>
      </w:r>
      <w:proofErr w:type="spellEnd"/>
      <w:r w:rsidRPr="00C817EE">
        <w:rPr>
          <w:color w:val="000000"/>
          <w:sz w:val="28"/>
          <w:szCs w:val="28"/>
        </w:rPr>
        <w:t xml:space="preserve"> экспертизы, не может быть менее 14 календарных дней и исчисляется со дня размещения проекта </w:t>
      </w:r>
      <w:r>
        <w:rPr>
          <w:color w:val="000000"/>
          <w:sz w:val="28"/>
          <w:szCs w:val="28"/>
        </w:rPr>
        <w:t xml:space="preserve">НПА министерства </w:t>
      </w:r>
      <w:r w:rsidRPr="00C817EE">
        <w:rPr>
          <w:color w:val="000000"/>
          <w:sz w:val="28"/>
          <w:szCs w:val="28"/>
        </w:rPr>
        <w:t>на официальном информационн</w:t>
      </w:r>
      <w:r>
        <w:rPr>
          <w:color w:val="000000"/>
          <w:sz w:val="28"/>
          <w:szCs w:val="28"/>
        </w:rPr>
        <w:t xml:space="preserve">ом </w:t>
      </w:r>
      <w:r w:rsidRPr="00C817EE">
        <w:rPr>
          <w:color w:val="000000"/>
          <w:sz w:val="28"/>
          <w:szCs w:val="28"/>
        </w:rPr>
        <w:t>сайте.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725A7">
        <w:rPr>
          <w:sz w:val="28"/>
          <w:szCs w:val="28"/>
        </w:rPr>
        <w:t xml:space="preserve">3.5. Результаты независимой </w:t>
      </w:r>
      <w:proofErr w:type="spellStart"/>
      <w:r w:rsidRPr="005725A7">
        <w:rPr>
          <w:sz w:val="28"/>
          <w:szCs w:val="28"/>
        </w:rPr>
        <w:t>антикоррупционной</w:t>
      </w:r>
      <w:proofErr w:type="spellEnd"/>
      <w:r w:rsidRPr="005725A7">
        <w:rPr>
          <w:sz w:val="28"/>
          <w:szCs w:val="28"/>
        </w:rPr>
        <w:t xml:space="preserve"> экспертизы отражаются в заключении по </w:t>
      </w:r>
      <w:hyperlink r:id="rId11" w:history="1">
        <w:r w:rsidRPr="005725A7">
          <w:rPr>
            <w:sz w:val="28"/>
            <w:szCs w:val="28"/>
          </w:rPr>
          <w:t>форме</w:t>
        </w:r>
      </w:hyperlink>
      <w:r w:rsidRPr="005725A7">
        <w:rPr>
          <w:sz w:val="28"/>
          <w:szCs w:val="28"/>
        </w:rPr>
        <w:t>, утверждаемой Министерством юстиции Российской Федерации.</w:t>
      </w:r>
    </w:p>
    <w:p w:rsidR="0092766E" w:rsidRDefault="0092766E" w:rsidP="0092766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sz w:val="28"/>
          <w:szCs w:val="28"/>
        </w:rPr>
        <w:t> Заключения</w:t>
      </w:r>
      <w:r w:rsidRPr="00C817EE">
        <w:rPr>
          <w:sz w:val="28"/>
          <w:szCs w:val="28"/>
        </w:rPr>
        <w:t xml:space="preserve"> по результатам независимой </w:t>
      </w:r>
      <w:proofErr w:type="spellStart"/>
      <w:r w:rsidRPr="00C817EE">
        <w:rPr>
          <w:sz w:val="28"/>
          <w:szCs w:val="28"/>
        </w:rPr>
        <w:t>антикоррупционной</w:t>
      </w:r>
      <w:proofErr w:type="spellEnd"/>
      <w:r w:rsidRPr="00C817EE">
        <w:rPr>
          <w:sz w:val="28"/>
          <w:szCs w:val="28"/>
        </w:rPr>
        <w:t xml:space="preserve"> экспертизы нос</w:t>
      </w:r>
      <w:r>
        <w:rPr>
          <w:sz w:val="28"/>
          <w:szCs w:val="28"/>
        </w:rPr>
        <w:t>я</w:t>
      </w:r>
      <w:r w:rsidRPr="00C817EE">
        <w:rPr>
          <w:sz w:val="28"/>
          <w:szCs w:val="28"/>
        </w:rPr>
        <w:t>т рек</w:t>
      </w:r>
      <w:r>
        <w:rPr>
          <w:sz w:val="28"/>
          <w:szCs w:val="28"/>
        </w:rPr>
        <w:t>омендательный характер и подлежат</w:t>
      </w:r>
      <w:r w:rsidRPr="00C817EE">
        <w:rPr>
          <w:sz w:val="28"/>
          <w:szCs w:val="28"/>
        </w:rPr>
        <w:t xml:space="preserve"> обязательному рассмотрению разработчиком проекта </w:t>
      </w:r>
      <w:r>
        <w:rPr>
          <w:sz w:val="28"/>
          <w:szCs w:val="28"/>
        </w:rPr>
        <w:t xml:space="preserve">НПА министерства </w:t>
      </w:r>
      <w:r w:rsidRPr="00C817EE">
        <w:rPr>
          <w:sz w:val="28"/>
          <w:szCs w:val="28"/>
        </w:rPr>
        <w:t>в течение 30 дней со дня получения его по почте или курьерским способом либо в виде электронного документа.</w:t>
      </w:r>
    </w:p>
    <w:p w:rsidR="0092766E" w:rsidRDefault="0092766E" w:rsidP="0092766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По результатам рассмотрения заключения </w:t>
      </w:r>
      <w:r w:rsidRPr="00C817EE">
        <w:rPr>
          <w:sz w:val="28"/>
          <w:szCs w:val="28"/>
        </w:rPr>
        <w:t xml:space="preserve">по результатам независимой </w:t>
      </w:r>
      <w:proofErr w:type="spellStart"/>
      <w:r w:rsidRPr="00C817EE">
        <w:rPr>
          <w:sz w:val="28"/>
          <w:szCs w:val="28"/>
        </w:rPr>
        <w:t>антикоррупционной</w:t>
      </w:r>
      <w:proofErr w:type="spellEnd"/>
      <w:r w:rsidRPr="00C817EE">
        <w:rPr>
          <w:sz w:val="28"/>
          <w:szCs w:val="28"/>
        </w:rPr>
        <w:t xml:space="preserve"> экспертизы </w:t>
      </w:r>
      <w:r>
        <w:rPr>
          <w:sz w:val="28"/>
          <w:szCs w:val="28"/>
        </w:rPr>
        <w:t xml:space="preserve">разработчиком проекта НПА министерства принимается решение о доработке документа </w:t>
      </w:r>
      <w:r>
        <w:rPr>
          <w:sz w:val="28"/>
          <w:szCs w:val="28"/>
        </w:rPr>
        <w:br/>
        <w:t>или отклонении заключения.</w:t>
      </w:r>
    </w:p>
    <w:p w:rsidR="0092766E" w:rsidRDefault="0092766E" w:rsidP="0092766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A5584C">
        <w:rPr>
          <w:sz w:val="28"/>
          <w:szCs w:val="28"/>
        </w:rPr>
        <w:t xml:space="preserve">В случае отклонения заключения </w:t>
      </w:r>
      <w:r>
        <w:rPr>
          <w:color w:val="000000"/>
          <w:sz w:val="28"/>
          <w:szCs w:val="28"/>
        </w:rPr>
        <w:t xml:space="preserve">оформляется </w:t>
      </w:r>
      <w:r w:rsidRPr="009A2D46">
        <w:rPr>
          <w:color w:val="000000"/>
          <w:sz w:val="28"/>
          <w:szCs w:val="28"/>
        </w:rPr>
        <w:t xml:space="preserve">экспертное заключение о результатах проведения </w:t>
      </w:r>
      <w:proofErr w:type="spellStart"/>
      <w:r w:rsidRPr="009A2D46">
        <w:rPr>
          <w:color w:val="000000"/>
          <w:sz w:val="28"/>
          <w:szCs w:val="28"/>
        </w:rPr>
        <w:t>антикоррупционной</w:t>
      </w:r>
      <w:proofErr w:type="spellEnd"/>
      <w:r w:rsidRPr="009A2D46">
        <w:rPr>
          <w:color w:val="000000"/>
          <w:sz w:val="28"/>
          <w:szCs w:val="28"/>
        </w:rPr>
        <w:t xml:space="preserve"> экспертизы</w:t>
      </w:r>
      <w:r>
        <w:rPr>
          <w:color w:val="000000"/>
          <w:sz w:val="28"/>
          <w:szCs w:val="28"/>
        </w:rPr>
        <w:t xml:space="preserve"> проекта НПА </w:t>
      </w:r>
      <w:r>
        <w:rPr>
          <w:sz w:val="28"/>
          <w:szCs w:val="28"/>
        </w:rPr>
        <w:t>министерства</w:t>
      </w:r>
      <w:r w:rsidRPr="004260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соответствии с настоящим Порядком.</w:t>
      </w:r>
    </w:p>
    <w:p w:rsidR="0092766E" w:rsidRDefault="0092766E" w:rsidP="0092766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принятом решении разработчик проекта НПА министерства направляет независимому эксперту мотивированный ответ, за исключением случаев, когда в заключении </w:t>
      </w:r>
      <w:r w:rsidRPr="00C817EE">
        <w:rPr>
          <w:sz w:val="28"/>
          <w:szCs w:val="28"/>
        </w:rPr>
        <w:t xml:space="preserve">по результатам независимой </w:t>
      </w:r>
      <w:proofErr w:type="spellStart"/>
      <w:r w:rsidRPr="00C817EE">
        <w:rPr>
          <w:sz w:val="28"/>
          <w:szCs w:val="28"/>
        </w:rPr>
        <w:t>антикоррупционной</w:t>
      </w:r>
      <w:proofErr w:type="spellEnd"/>
      <w:r w:rsidRPr="00C817EE">
        <w:rPr>
          <w:sz w:val="28"/>
          <w:szCs w:val="28"/>
        </w:rPr>
        <w:t xml:space="preserve"> экспертизы </w:t>
      </w:r>
      <w:r>
        <w:rPr>
          <w:sz w:val="28"/>
          <w:szCs w:val="28"/>
        </w:rPr>
        <w:t xml:space="preserve">отсутствует предложение о способе устранения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92766E" w:rsidRPr="00C817EE" w:rsidRDefault="0092766E" w:rsidP="0092766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92766E" w:rsidRPr="00C817EE" w:rsidSect="00D12606">
      <w:headerReference w:type="default" r:id="rId12"/>
      <w:headerReference w:type="first" r:id="rId13"/>
      <w:pgSz w:w="11907" w:h="16840"/>
      <w:pgMar w:top="1418" w:right="567" w:bottom="851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668" w:rsidRDefault="007F1668">
      <w:r>
        <w:separator/>
      </w:r>
    </w:p>
  </w:endnote>
  <w:endnote w:type="continuationSeparator" w:id="0">
    <w:p w:rsidR="007F1668" w:rsidRDefault="007F1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668" w:rsidRDefault="007F1668">
      <w:r>
        <w:separator/>
      </w:r>
    </w:p>
  </w:footnote>
  <w:footnote w:type="continuationSeparator" w:id="0">
    <w:p w:rsidR="007F1668" w:rsidRDefault="007F1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01644"/>
      <w:docPartObj>
        <w:docPartGallery w:val="Page Numbers (Top of Page)"/>
        <w:docPartUnique/>
      </w:docPartObj>
    </w:sdtPr>
    <w:sdtContent>
      <w:p w:rsidR="00D12606" w:rsidRDefault="005651E0">
        <w:pPr>
          <w:pStyle w:val="a3"/>
          <w:jc w:val="center"/>
        </w:pPr>
        <w:fldSimple w:instr=" PAGE   \* MERGEFORMAT ">
          <w:r w:rsidR="0092766E">
            <w:rPr>
              <w:noProof/>
            </w:rPr>
            <w:t>8</w:t>
          </w:r>
        </w:fldSimple>
      </w:p>
    </w:sdtContent>
  </w:sdt>
  <w:p w:rsidR="00D12606" w:rsidRDefault="00D126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F11" w:rsidRDefault="00F06F11">
    <w:pPr>
      <w:pStyle w:val="a3"/>
      <w:jc w:val="center"/>
    </w:pPr>
  </w:p>
  <w:p w:rsidR="00C86969" w:rsidRDefault="00C8696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BF889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0E61D7"/>
    <w:multiLevelType w:val="multilevel"/>
    <w:tmpl w:val="4E208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8F64E3"/>
    <w:multiLevelType w:val="hybridMultilevel"/>
    <w:tmpl w:val="3F565BBA"/>
    <w:lvl w:ilvl="0" w:tplc="C194DB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11"/>
  </w:num>
  <w:num w:numId="9">
    <w:abstractNumId w:val="10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0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604D5"/>
    <w:rsid w:val="00061AD0"/>
    <w:rsid w:val="00062523"/>
    <w:rsid w:val="0007128C"/>
    <w:rsid w:val="00077796"/>
    <w:rsid w:val="0008079D"/>
    <w:rsid w:val="000856A7"/>
    <w:rsid w:val="0008674D"/>
    <w:rsid w:val="0008687D"/>
    <w:rsid w:val="00090352"/>
    <w:rsid w:val="00090C05"/>
    <w:rsid w:val="000A5AFC"/>
    <w:rsid w:val="000B1514"/>
    <w:rsid w:val="000C0DA5"/>
    <w:rsid w:val="000C4185"/>
    <w:rsid w:val="000D4D58"/>
    <w:rsid w:val="000E060E"/>
    <w:rsid w:val="000E2353"/>
    <w:rsid w:val="00107568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97EDE"/>
    <w:rsid w:val="001A2BDF"/>
    <w:rsid w:val="001A7190"/>
    <w:rsid w:val="001B7424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33D8E"/>
    <w:rsid w:val="00234D93"/>
    <w:rsid w:val="00254DE0"/>
    <w:rsid w:val="002577F8"/>
    <w:rsid w:val="00262A55"/>
    <w:rsid w:val="00264824"/>
    <w:rsid w:val="00271B3E"/>
    <w:rsid w:val="00272719"/>
    <w:rsid w:val="00273278"/>
    <w:rsid w:val="00273D4E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720B"/>
    <w:rsid w:val="00375EC4"/>
    <w:rsid w:val="003852F5"/>
    <w:rsid w:val="003932E2"/>
    <w:rsid w:val="00395707"/>
    <w:rsid w:val="003B1AFE"/>
    <w:rsid w:val="003B2C6F"/>
    <w:rsid w:val="003B61CD"/>
    <w:rsid w:val="003B7A42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1902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A00CB"/>
    <w:rsid w:val="004A4E0E"/>
    <w:rsid w:val="004A737D"/>
    <w:rsid w:val="004B10E7"/>
    <w:rsid w:val="004B3079"/>
    <w:rsid w:val="004B31CD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6106"/>
    <w:rsid w:val="00527A4D"/>
    <w:rsid w:val="00532221"/>
    <w:rsid w:val="005402A7"/>
    <w:rsid w:val="00546391"/>
    <w:rsid w:val="005523D8"/>
    <w:rsid w:val="00552E0F"/>
    <w:rsid w:val="005651E0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64961"/>
    <w:rsid w:val="00667234"/>
    <w:rsid w:val="0067265C"/>
    <w:rsid w:val="00673D37"/>
    <w:rsid w:val="006805E1"/>
    <w:rsid w:val="00687D3C"/>
    <w:rsid w:val="006A0B52"/>
    <w:rsid w:val="006A2CF3"/>
    <w:rsid w:val="006A7F3F"/>
    <w:rsid w:val="006B2F1C"/>
    <w:rsid w:val="006D0FBB"/>
    <w:rsid w:val="006D2C06"/>
    <w:rsid w:val="006D6688"/>
    <w:rsid w:val="006F1A65"/>
    <w:rsid w:val="006F31FD"/>
    <w:rsid w:val="00702B81"/>
    <w:rsid w:val="00703878"/>
    <w:rsid w:val="007045BD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668"/>
    <w:rsid w:val="007F1978"/>
    <w:rsid w:val="007F53DE"/>
    <w:rsid w:val="007F77BC"/>
    <w:rsid w:val="00800487"/>
    <w:rsid w:val="00800AE8"/>
    <w:rsid w:val="00802479"/>
    <w:rsid w:val="00806523"/>
    <w:rsid w:val="00812F6C"/>
    <w:rsid w:val="00817D02"/>
    <w:rsid w:val="00846261"/>
    <w:rsid w:val="008514BE"/>
    <w:rsid w:val="0085497C"/>
    <w:rsid w:val="00870CE5"/>
    <w:rsid w:val="0087322A"/>
    <w:rsid w:val="008800E7"/>
    <w:rsid w:val="008842EC"/>
    <w:rsid w:val="00886366"/>
    <w:rsid w:val="008B13BB"/>
    <w:rsid w:val="008B390D"/>
    <w:rsid w:val="008B76EC"/>
    <w:rsid w:val="008C177E"/>
    <w:rsid w:val="008C5334"/>
    <w:rsid w:val="008D6F1F"/>
    <w:rsid w:val="008E1423"/>
    <w:rsid w:val="008E2C4D"/>
    <w:rsid w:val="008F424E"/>
    <w:rsid w:val="0090436A"/>
    <w:rsid w:val="00905449"/>
    <w:rsid w:val="00913905"/>
    <w:rsid w:val="0092209D"/>
    <w:rsid w:val="009230CE"/>
    <w:rsid w:val="009265E0"/>
    <w:rsid w:val="0092766E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2D0"/>
    <w:rsid w:val="00985BC7"/>
    <w:rsid w:val="009953BD"/>
    <w:rsid w:val="009A700B"/>
    <w:rsid w:val="009A7787"/>
    <w:rsid w:val="009B5E9F"/>
    <w:rsid w:val="009B7071"/>
    <w:rsid w:val="009C23CE"/>
    <w:rsid w:val="009C2E88"/>
    <w:rsid w:val="009D0283"/>
    <w:rsid w:val="009D1387"/>
    <w:rsid w:val="009D30E7"/>
    <w:rsid w:val="009D5B51"/>
    <w:rsid w:val="009D60AA"/>
    <w:rsid w:val="009E06E2"/>
    <w:rsid w:val="009E38D0"/>
    <w:rsid w:val="009E5859"/>
    <w:rsid w:val="009F0448"/>
    <w:rsid w:val="009F7579"/>
    <w:rsid w:val="00A005CC"/>
    <w:rsid w:val="00A01A7D"/>
    <w:rsid w:val="00A02250"/>
    <w:rsid w:val="00A03BED"/>
    <w:rsid w:val="00A0456F"/>
    <w:rsid w:val="00A1544D"/>
    <w:rsid w:val="00A15A16"/>
    <w:rsid w:val="00A15ADC"/>
    <w:rsid w:val="00A20334"/>
    <w:rsid w:val="00A23FC4"/>
    <w:rsid w:val="00A30E1F"/>
    <w:rsid w:val="00A46208"/>
    <w:rsid w:val="00A5024D"/>
    <w:rsid w:val="00A55A2E"/>
    <w:rsid w:val="00A75086"/>
    <w:rsid w:val="00A758AB"/>
    <w:rsid w:val="00A81C85"/>
    <w:rsid w:val="00A95C7C"/>
    <w:rsid w:val="00AA05A2"/>
    <w:rsid w:val="00AA265E"/>
    <w:rsid w:val="00AA572D"/>
    <w:rsid w:val="00AA78EF"/>
    <w:rsid w:val="00AC23F6"/>
    <w:rsid w:val="00AC328D"/>
    <w:rsid w:val="00AC5A0D"/>
    <w:rsid w:val="00AD0F47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67D5E"/>
    <w:rsid w:val="00B70022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3680E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120D"/>
    <w:rsid w:val="00C73572"/>
    <w:rsid w:val="00C84649"/>
    <w:rsid w:val="00C861C0"/>
    <w:rsid w:val="00C86969"/>
    <w:rsid w:val="00C91D4C"/>
    <w:rsid w:val="00C93DEA"/>
    <w:rsid w:val="00CA34D9"/>
    <w:rsid w:val="00CA4046"/>
    <w:rsid w:val="00CA541D"/>
    <w:rsid w:val="00CA79D0"/>
    <w:rsid w:val="00CB009D"/>
    <w:rsid w:val="00CB0A73"/>
    <w:rsid w:val="00CB1CFB"/>
    <w:rsid w:val="00CC33E4"/>
    <w:rsid w:val="00CC4005"/>
    <w:rsid w:val="00CE45A0"/>
    <w:rsid w:val="00CE4E84"/>
    <w:rsid w:val="00D06345"/>
    <w:rsid w:val="00D06E14"/>
    <w:rsid w:val="00D12606"/>
    <w:rsid w:val="00D21DB4"/>
    <w:rsid w:val="00D25AA0"/>
    <w:rsid w:val="00D30B41"/>
    <w:rsid w:val="00D42F9E"/>
    <w:rsid w:val="00D435B9"/>
    <w:rsid w:val="00D47DD7"/>
    <w:rsid w:val="00D54D52"/>
    <w:rsid w:val="00D63F5E"/>
    <w:rsid w:val="00D663F1"/>
    <w:rsid w:val="00D67B7A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B3CC9"/>
    <w:rsid w:val="00DB671E"/>
    <w:rsid w:val="00DC1D59"/>
    <w:rsid w:val="00DD2A2B"/>
    <w:rsid w:val="00DD5F2C"/>
    <w:rsid w:val="00DE292B"/>
    <w:rsid w:val="00DE5184"/>
    <w:rsid w:val="00DF0E43"/>
    <w:rsid w:val="00DF5ED0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1206"/>
    <w:rsid w:val="00E43FD8"/>
    <w:rsid w:val="00E512F9"/>
    <w:rsid w:val="00E57725"/>
    <w:rsid w:val="00E67FE6"/>
    <w:rsid w:val="00E719DB"/>
    <w:rsid w:val="00E74C68"/>
    <w:rsid w:val="00E81611"/>
    <w:rsid w:val="00E9283F"/>
    <w:rsid w:val="00E93419"/>
    <w:rsid w:val="00EB1DF9"/>
    <w:rsid w:val="00EB7437"/>
    <w:rsid w:val="00EC4A88"/>
    <w:rsid w:val="00EC4C57"/>
    <w:rsid w:val="00EC7C1A"/>
    <w:rsid w:val="00ED15C0"/>
    <w:rsid w:val="00ED502B"/>
    <w:rsid w:val="00EF405E"/>
    <w:rsid w:val="00EF4BB0"/>
    <w:rsid w:val="00EF517F"/>
    <w:rsid w:val="00F06CE2"/>
    <w:rsid w:val="00F06F11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01D9"/>
    <w:rsid w:val="00FB39EE"/>
    <w:rsid w:val="00FB4E36"/>
    <w:rsid w:val="00FC7C53"/>
    <w:rsid w:val="00FD2CEC"/>
    <w:rsid w:val="00FD4D6E"/>
    <w:rsid w:val="00FE0245"/>
    <w:rsid w:val="00FE7D3B"/>
    <w:rsid w:val="00FF4215"/>
    <w:rsid w:val="00FF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5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2">
    <w:name w:val="Основной текст (2)"/>
    <w:basedOn w:val="a"/>
    <w:link w:val="20"/>
    <w:uiPriority w:val="99"/>
    <w:rsid w:val="003B2C6F"/>
    <w:pPr>
      <w:shd w:val="clear" w:color="auto" w:fill="FFFFFF"/>
      <w:spacing w:before="780" w:line="317" w:lineRule="exact"/>
      <w:jc w:val="center"/>
    </w:pPr>
    <w:rPr>
      <w:rFonts w:eastAsia="Arial Unicode MS"/>
      <w:b/>
      <w:bCs/>
      <w:spacing w:val="-10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3B2C6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2C6F"/>
  </w:style>
  <w:style w:type="character" w:customStyle="1" w:styleId="20">
    <w:name w:val="Основной текст (2)_"/>
    <w:basedOn w:val="a0"/>
    <w:link w:val="2"/>
    <w:uiPriority w:val="99"/>
    <w:locked/>
    <w:rsid w:val="003B2C6F"/>
    <w:rPr>
      <w:rFonts w:eastAsia="Arial Unicode MS"/>
      <w:b/>
      <w:bCs/>
      <w:spacing w:val="-10"/>
      <w:sz w:val="28"/>
      <w:szCs w:val="28"/>
      <w:shd w:val="clear" w:color="auto" w:fill="FFFFFF"/>
    </w:rPr>
  </w:style>
  <w:style w:type="character" w:customStyle="1" w:styleId="af1">
    <w:name w:val="Колонтитул_"/>
    <w:basedOn w:val="a0"/>
    <w:link w:val="af2"/>
    <w:uiPriority w:val="99"/>
    <w:locked/>
    <w:rsid w:val="003B2C6F"/>
    <w:rPr>
      <w:noProof/>
      <w:shd w:val="clear" w:color="auto" w:fill="FFFFFF"/>
    </w:rPr>
  </w:style>
  <w:style w:type="character" w:customStyle="1" w:styleId="110">
    <w:name w:val="Колонтитул + 11"/>
    <w:aliases w:val="5 pt"/>
    <w:basedOn w:val="af1"/>
    <w:uiPriority w:val="99"/>
    <w:rsid w:val="003B2C6F"/>
    <w:rPr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3B2C6F"/>
    <w:rPr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3B2C6F"/>
    <w:rPr>
      <w:spacing w:val="-10"/>
      <w:sz w:val="24"/>
      <w:szCs w:val="24"/>
      <w:shd w:val="clear" w:color="auto" w:fill="FFFFFF"/>
    </w:rPr>
  </w:style>
  <w:style w:type="character" w:customStyle="1" w:styleId="30pt">
    <w:name w:val="Основной текст (3) + Интервал 0 pt"/>
    <w:basedOn w:val="3"/>
    <w:uiPriority w:val="99"/>
    <w:rsid w:val="003B2C6F"/>
    <w:rPr>
      <w:spacing w:val="0"/>
    </w:rPr>
  </w:style>
  <w:style w:type="character" w:customStyle="1" w:styleId="4">
    <w:name w:val="Основной текст (4)_"/>
    <w:basedOn w:val="a0"/>
    <w:link w:val="40"/>
    <w:uiPriority w:val="99"/>
    <w:locked/>
    <w:rsid w:val="003B2C6F"/>
    <w:rPr>
      <w:spacing w:val="-10"/>
      <w:sz w:val="28"/>
      <w:szCs w:val="28"/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3B2C6F"/>
    <w:pPr>
      <w:shd w:val="clear" w:color="auto" w:fill="FFFFFF"/>
    </w:pPr>
    <w:rPr>
      <w:noProof/>
    </w:rPr>
  </w:style>
  <w:style w:type="paragraph" w:customStyle="1" w:styleId="50">
    <w:name w:val="Основной текст (5)"/>
    <w:basedOn w:val="a"/>
    <w:link w:val="5"/>
    <w:uiPriority w:val="99"/>
    <w:rsid w:val="003B2C6F"/>
    <w:pPr>
      <w:shd w:val="clear" w:color="auto" w:fill="FFFFFF"/>
      <w:spacing w:line="240" w:lineRule="atLeast"/>
    </w:pPr>
    <w:rPr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3B2C6F"/>
    <w:pPr>
      <w:shd w:val="clear" w:color="auto" w:fill="FFFFFF"/>
      <w:spacing w:before="720" w:after="360" w:line="634" w:lineRule="exact"/>
      <w:jc w:val="center"/>
    </w:pPr>
    <w:rPr>
      <w:spacing w:val="-10"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3B2C6F"/>
    <w:pPr>
      <w:shd w:val="clear" w:color="auto" w:fill="FFFFFF"/>
      <w:spacing w:before="360" w:after="720" w:line="240" w:lineRule="atLeast"/>
    </w:pPr>
    <w:rPr>
      <w:spacing w:val="-10"/>
      <w:sz w:val="28"/>
      <w:szCs w:val="28"/>
    </w:rPr>
  </w:style>
  <w:style w:type="paragraph" w:customStyle="1" w:styleId="ConsPlusNonformat">
    <w:name w:val="ConsPlusNonformat"/>
    <w:rsid w:val="00FE02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footnote text"/>
    <w:basedOn w:val="a"/>
    <w:link w:val="af4"/>
    <w:uiPriority w:val="99"/>
    <w:rsid w:val="00D63F5E"/>
    <w:pPr>
      <w:autoSpaceDE w:val="0"/>
      <w:autoSpaceDN w:val="0"/>
    </w:pPr>
    <w:rPr>
      <w:rFonts w:eastAsiaTheme="minorEastAsia"/>
    </w:rPr>
  </w:style>
  <w:style w:type="character" w:customStyle="1" w:styleId="af4">
    <w:name w:val="Текст сноски Знак"/>
    <w:basedOn w:val="a0"/>
    <w:link w:val="af3"/>
    <w:uiPriority w:val="99"/>
    <w:rsid w:val="00D63F5E"/>
    <w:rPr>
      <w:rFonts w:eastAsiaTheme="minorEastAsia"/>
    </w:rPr>
  </w:style>
  <w:style w:type="character" w:styleId="af5">
    <w:name w:val="footnote reference"/>
    <w:basedOn w:val="a0"/>
    <w:uiPriority w:val="99"/>
    <w:rsid w:val="00D63F5E"/>
    <w:rPr>
      <w:rFonts w:cs="Times New Roman"/>
      <w:vertAlign w:val="superscript"/>
    </w:rPr>
  </w:style>
  <w:style w:type="paragraph" w:customStyle="1" w:styleId="13">
    <w:name w:val="Абзац списка1"/>
    <w:basedOn w:val="a"/>
    <w:rsid w:val="00D1260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0F6A16D76FA2784DA8F92200A5E969E66A8BAAE51DE9EC280048B95F9D6D5E85CC0FEC550874F3C07DA4DED13D09EB5CD9045732376880T6tC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rovreg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0EE35D54B0723483B461CAF608B54D48500C9B0069E711766FCDBAFD914E383D6EF34B5F20388108BAD93837D862F541AD82183C2C7721802DC601n2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690B7-3C78-463B-87EB-3EFA1500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2</cp:revision>
  <cp:lastPrinted>2025-03-17T13:46:00Z</cp:lastPrinted>
  <dcterms:created xsi:type="dcterms:W3CDTF">2025-09-01T10:41:00Z</dcterms:created>
  <dcterms:modified xsi:type="dcterms:W3CDTF">2025-09-01T10:41:00Z</dcterms:modified>
</cp:coreProperties>
</file>