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0F368065"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4F26C9">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4F26C9">
                    <w:rPr>
                      <w:rFonts w:ascii="Times New Roman" w:eastAsia="Times New Roman" w:hAnsi="Times New Roman" w:cs="Times New Roman"/>
                      <w:sz w:val="28"/>
                      <w:szCs w:val="28"/>
                      <w:lang w:eastAsia="ru-RU"/>
                    </w:rPr>
                    <w:t>а</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7A099AAA"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14076">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т</w:t>
                  </w:r>
                  <w:r w:rsidR="0052794A">
                    <w:rPr>
                      <w:rFonts w:ascii="Times New Roman" w:eastAsia="Times New Roman" w:hAnsi="Times New Roman" w:cs="Times New Roman"/>
                      <w:sz w:val="28"/>
                      <w:szCs w:val="28"/>
                      <w:lang w:eastAsia="ru-RU"/>
                    </w:rPr>
                    <w:t xml:space="preserve"> 19.09.2025</w:t>
                  </w:r>
                  <w:r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16E9A" w:rsidRPr="00516E9A">
                    <w:rPr>
                      <w:rFonts w:ascii="Times New Roman" w:eastAsia="Times New Roman" w:hAnsi="Times New Roman" w:cs="Times New Roman"/>
                      <w:sz w:val="28"/>
                      <w:szCs w:val="28"/>
                      <w:lang w:eastAsia="ru-RU"/>
                    </w:rPr>
                    <w:t xml:space="preserve"> </w:t>
                  </w:r>
                  <w:r w:rsidR="0052794A">
                    <w:rPr>
                      <w:rFonts w:ascii="Times New Roman" w:eastAsia="Times New Roman" w:hAnsi="Times New Roman" w:cs="Times New Roman"/>
                      <w:sz w:val="28"/>
                      <w:szCs w:val="28"/>
                      <w:lang w:eastAsia="ru-RU"/>
                    </w:rPr>
                    <w:t>143</w:t>
                  </w:r>
                  <w:r>
                    <w:rPr>
                      <w:rFonts w:ascii="Times New Roman" w:eastAsia="Times New Roman" w:hAnsi="Times New Roman" w:cs="Times New Roman"/>
                      <w:sz w:val="28"/>
                      <w:szCs w:val="28"/>
                      <w:lang w:eastAsia="ru-RU"/>
                    </w:rPr>
                    <w:t xml:space="preserve"> -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Норматив цены технического обслуживания и регламентно-профилактического ремонта в расчете на одну рабочую станцию в год (рублей)</w:t>
            </w:r>
          </w:p>
        </w:tc>
      </w:tr>
      <w:tr w:rsidR="00F03062" w14:paraId="095A4030" w14:textId="77777777">
        <w:tc>
          <w:tcPr>
            <w:tcW w:w="9781" w:type="dxa"/>
            <w:gridSpan w:val="2"/>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–цена технического обслуживания и регламентно-профилактического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годового технического обслуживания и регламентно-профилактического ремонта за единицу (рублей)</w:t>
            </w:r>
          </w:p>
        </w:tc>
      </w:tr>
      <w:tr w:rsidR="00F03062" w14:paraId="3A86F1B7" w14:textId="77777777">
        <w:tc>
          <w:tcPr>
            <w:tcW w:w="9781" w:type="dxa"/>
            <w:gridSpan w:val="2"/>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1E81E836"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C158BF">
              <w:rPr>
                <w:rFonts w:ascii="Times New Roman" w:hAnsi="Times New Roman" w:cs="Times New Roman"/>
                <w:sz w:val="24"/>
                <w:szCs w:val="24"/>
              </w:rPr>
              <w:t>10</w:t>
            </w:r>
            <w:r>
              <w:rPr>
                <w:rFonts w:ascii="Times New Roman" w:hAnsi="Times New Roman" w:cs="Times New Roman"/>
                <w:sz w:val="24"/>
                <w:szCs w:val="24"/>
              </w:rPr>
              <w:t>0 000,00</w:t>
            </w:r>
          </w:p>
        </w:tc>
      </w:tr>
      <w:tr w:rsidR="00F03062" w14:paraId="2F86D6D5" w14:textId="77777777">
        <w:tc>
          <w:tcPr>
            <w:tcW w:w="3006" w:type="dxa"/>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554BE025"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023455">
              <w:rPr>
                <w:rFonts w:ascii="Times New Roman" w:hAnsi="Times New Roman" w:cs="Times New Roman"/>
                <w:sz w:val="24"/>
                <w:szCs w:val="24"/>
              </w:rPr>
              <w:t>8</w:t>
            </w:r>
            <w:r>
              <w:rPr>
                <w:rFonts w:ascii="Times New Roman" w:hAnsi="Times New Roman" w:cs="Times New Roman"/>
                <w:sz w:val="24"/>
                <w:szCs w:val="24"/>
              </w:rPr>
              <w:t> 000,00</w:t>
            </w:r>
          </w:p>
        </w:tc>
      </w:tr>
      <w:tr w:rsidR="00F03062" w14:paraId="0013554E" w14:textId="77777777">
        <w:tc>
          <w:tcPr>
            <w:tcW w:w="3006" w:type="dxa"/>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ECACF0C"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w:t>
            </w:r>
            <w:r w:rsidR="004C40F8">
              <w:rPr>
                <w:rFonts w:ascii="Times New Roman" w:eastAsiaTheme="minorHAnsi" w:hAnsi="Times New Roman" w:cs="Times New Roman"/>
                <w:sz w:val="28"/>
                <w:szCs w:val="28"/>
                <w:lang w:eastAsia="en-US"/>
              </w:rPr>
              <w:t>терство</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4A1F93BE" w:rsidR="00F03062" w:rsidRDefault="00C4011B">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48E7F964"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w:t>
            </w:r>
            <w:r w:rsidR="00C4011B">
              <w:rPr>
                <w:rFonts w:ascii="Times New Roman" w:hAnsi="Times New Roman" w:cs="Times New Roman"/>
                <w:sz w:val="28"/>
                <w:szCs w:val="28"/>
              </w:rPr>
              <w:t>6</w:t>
            </w:r>
            <w:r>
              <w:rPr>
                <w:rFonts w:ascii="Times New Roman" w:hAnsi="Times New Roman" w:cs="Times New Roman"/>
                <w:sz w:val="28"/>
                <w:szCs w:val="28"/>
              </w:rPr>
              <w:t>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(КС2) на 1 АРМ (лицензия)</w:t>
            </w:r>
            <w:r w:rsidR="00670DE1">
              <w:rPr>
                <w:rFonts w:ascii="Times New Roman" w:hAnsi="Times New Roman" w:cs="Times New Roman"/>
                <w:sz w:val="28"/>
                <w:szCs w:val="28"/>
              </w:rPr>
              <w:t xml:space="preserve"> №2506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tcPr>
          <w:p w14:paraId="2B47E667" w14:textId="62DD6AE5" w:rsidR="00F03062" w:rsidRDefault="00934A0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 средств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049767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372261">
              <w:rPr>
                <w:rFonts w:ascii="Times New Roman" w:hAnsi="Times New Roman" w:cs="Times New Roman"/>
                <w:sz w:val="28"/>
                <w:szCs w:val="28"/>
              </w:rPr>
              <w:t xml:space="preserve">20 </w:t>
            </w:r>
            <w:r>
              <w:rPr>
                <w:rFonts w:ascii="Times New Roman" w:hAnsi="Times New Roman" w:cs="Times New Roman"/>
                <w:sz w:val="28"/>
                <w:szCs w:val="28"/>
              </w:rPr>
              <w:t>000,00</w:t>
            </w:r>
          </w:p>
        </w:tc>
      </w:tr>
      <w:tr w:rsidR="00F03062" w14:paraId="02F90A1C" w14:textId="77777777">
        <w:tc>
          <w:tcPr>
            <w:tcW w:w="5224" w:type="dxa"/>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r w:rsidR="004F26C9" w14:paraId="4F3D6383" w14:textId="77777777">
        <w:tc>
          <w:tcPr>
            <w:tcW w:w="5224" w:type="dxa"/>
          </w:tcPr>
          <w:p w14:paraId="5F960E35" w14:textId="31910C59" w:rsidR="004F26C9" w:rsidRDefault="004F26C9" w:rsidP="004F26C9">
            <w:pPr>
              <w:tabs>
                <w:tab w:val="left" w:pos="900"/>
              </w:tabs>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версия 5.0</w:t>
            </w:r>
          </w:p>
        </w:tc>
        <w:tc>
          <w:tcPr>
            <w:tcW w:w="4557" w:type="dxa"/>
          </w:tcPr>
          <w:p w14:paraId="1AABE358" w14:textId="3EF63A73" w:rsidR="004F26C9" w:rsidRDefault="004F26C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1F60FA" w14:paraId="7585814B" w14:textId="77777777" w:rsidTr="00F51C9A">
        <w:trPr>
          <w:trHeight w:val="168"/>
        </w:trPr>
        <w:tc>
          <w:tcPr>
            <w:tcW w:w="4423" w:type="dxa"/>
          </w:tcPr>
          <w:p w14:paraId="3EFDD55F" w14:textId="121887DA" w:rsidR="001F60FA" w:rsidRPr="001F60FA" w:rsidRDefault="001F60F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Рутокен</w:t>
            </w:r>
            <w:proofErr w:type="spellEnd"/>
            <w:r>
              <w:rPr>
                <w:rFonts w:ascii="Times New Roman" w:hAnsi="Times New Roman" w:cs="Times New Roman"/>
                <w:sz w:val="28"/>
                <w:szCs w:val="28"/>
                <w:lang w:val="en-US"/>
              </w:rPr>
              <w:t>S</w:t>
            </w:r>
            <w:r w:rsidR="004B7E50">
              <w:rPr>
                <w:rFonts w:ascii="Times New Roman" w:hAnsi="Times New Roman" w:cs="Times New Roman"/>
                <w:sz w:val="28"/>
                <w:szCs w:val="28"/>
              </w:rPr>
              <w:t xml:space="preserve">, </w:t>
            </w:r>
            <w:r>
              <w:rPr>
                <w:rFonts w:ascii="Times New Roman" w:hAnsi="Times New Roman" w:cs="Times New Roman"/>
                <w:sz w:val="28"/>
                <w:szCs w:val="28"/>
              </w:rPr>
              <w:t>Сертифицированный ФСТЭК</w:t>
            </w:r>
          </w:p>
        </w:tc>
        <w:tc>
          <w:tcPr>
            <w:tcW w:w="2410" w:type="dxa"/>
          </w:tcPr>
          <w:p w14:paraId="2AEF848A" w14:textId="572FC950" w:rsidR="001F60FA" w:rsidRDefault="001F60F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3827" w:type="dxa"/>
          </w:tcPr>
          <w:p w14:paraId="41BC729B" w14:textId="46D63D6F" w:rsidR="001F60FA" w:rsidRDefault="001F60F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3 000,00</w:t>
            </w:r>
          </w:p>
        </w:tc>
      </w:tr>
      <w:tr w:rsidR="00F03062" w14:paraId="0C9FFE8D" w14:textId="77777777" w:rsidTr="00F51C9A">
        <w:trPr>
          <w:trHeight w:val="210"/>
        </w:trPr>
        <w:tc>
          <w:tcPr>
            <w:tcW w:w="4423" w:type="dxa"/>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Норматив количества</w:t>
            </w:r>
          </w:p>
        </w:tc>
        <w:tc>
          <w:tcPr>
            <w:tcW w:w="2629" w:type="dxa"/>
            <w:tcBorders>
              <w:top w:val="single" w:sz="4" w:space="0" w:color="auto"/>
              <w:left w:val="single" w:sz="4" w:space="0" w:color="auto"/>
              <w:bottom w:val="single" w:sz="4" w:space="0" w:color="auto"/>
              <w:right w:val="single" w:sz="4" w:space="0" w:color="auto"/>
            </w:tcBorders>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7. Затраты на техническое обслуживание и регламентно-профилактический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регламентно-профилактического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Нормативы затрат на техническое обслуживание и регламентно-профилактический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разового технического обслуживания и регламентно-профилактического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77EFB" w14:paraId="251036EC" w14:textId="77777777">
        <w:trPr>
          <w:trHeight w:val="272"/>
        </w:trPr>
        <w:tc>
          <w:tcPr>
            <w:tcW w:w="4423" w:type="dxa"/>
          </w:tcPr>
          <w:p w14:paraId="1746C916" w14:textId="77777777" w:rsidR="00734DFF" w:rsidRPr="00734DFF" w:rsidRDefault="00F77EFB"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 xml:space="preserve">Удостоверение </w:t>
            </w:r>
            <w:r w:rsidR="00734DFF" w:rsidRPr="00734DFF">
              <w:rPr>
                <w:rFonts w:ascii="Times New Roman" w:hAnsi="Times New Roman" w:cs="Times New Roman"/>
                <w:b w:val="0"/>
                <w:bCs/>
                <w:sz w:val="28"/>
                <w:szCs w:val="28"/>
              </w:rPr>
              <w:t>к почетному званию</w:t>
            </w:r>
          </w:p>
          <w:p w14:paraId="119D0FDC" w14:textId="77777777" w:rsidR="00734DFF" w:rsidRPr="00734DFF" w:rsidRDefault="00734DFF" w:rsidP="00734DFF">
            <w:pPr>
              <w:pStyle w:val="ConsPlusTitle"/>
              <w:jc w:val="both"/>
              <w:rPr>
                <w:rFonts w:ascii="Times New Roman" w:hAnsi="Times New Roman" w:cs="Times New Roman"/>
                <w:b w:val="0"/>
                <w:bCs/>
                <w:sz w:val="28"/>
                <w:szCs w:val="28"/>
              </w:rPr>
            </w:pPr>
            <w:r w:rsidRPr="00734DFF">
              <w:rPr>
                <w:rFonts w:ascii="Times New Roman" w:hAnsi="Times New Roman" w:cs="Times New Roman"/>
                <w:b w:val="0"/>
                <w:bCs/>
                <w:sz w:val="28"/>
                <w:szCs w:val="28"/>
              </w:rPr>
              <w:t>«Заслуженный работник промышленности Кировской области»</w:t>
            </w:r>
          </w:p>
          <w:p w14:paraId="62E14F83" w14:textId="51762D9B" w:rsidR="00F77EFB" w:rsidRDefault="00F77EFB">
            <w:pPr>
              <w:widowControl w:val="0"/>
              <w:autoSpaceDE w:val="0"/>
              <w:autoSpaceDN w:val="0"/>
              <w:adjustRightInd w:val="0"/>
              <w:spacing w:after="0" w:line="240" w:lineRule="auto"/>
              <w:rPr>
                <w:rFonts w:ascii="Times New Roman" w:hAnsi="Times New Roman" w:cs="Times New Roman"/>
                <w:sz w:val="28"/>
                <w:szCs w:val="28"/>
              </w:rPr>
            </w:pPr>
          </w:p>
        </w:tc>
        <w:tc>
          <w:tcPr>
            <w:tcW w:w="1389" w:type="dxa"/>
          </w:tcPr>
          <w:p w14:paraId="78B44162" w14:textId="67BFD050"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tcPr>
          <w:p w14:paraId="363D42EA" w14:textId="1B0E9696"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tcPr>
          <w:p w14:paraId="673CDDA7" w14:textId="07D5A0C2" w:rsidR="00F77EFB" w:rsidRDefault="00F77EF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34DFF">
              <w:rPr>
                <w:rFonts w:ascii="Times New Roman" w:hAnsi="Times New Roman" w:cs="Times New Roman"/>
                <w:sz w:val="28"/>
                <w:szCs w:val="28"/>
              </w:rPr>
              <w:t>1</w:t>
            </w:r>
            <w:r>
              <w:rPr>
                <w:rFonts w:ascii="Times New Roman" w:hAnsi="Times New Roman" w:cs="Times New Roman"/>
                <w:sz w:val="28"/>
                <w:szCs w:val="28"/>
              </w:rPr>
              <w:t>000,00</w:t>
            </w:r>
          </w:p>
        </w:tc>
      </w:tr>
      <w:tr w:rsidR="00F03062" w14:paraId="4294A7D9" w14:textId="77777777">
        <w:trPr>
          <w:trHeight w:val="272"/>
        </w:trPr>
        <w:tc>
          <w:tcPr>
            <w:tcW w:w="4423" w:type="dxa"/>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Рециркулятор</w:t>
            </w:r>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w:t>
      </w:r>
      <w:r>
        <w:rPr>
          <w:rFonts w:ascii="Times New Roman" w:eastAsia="Times New Roman" w:hAnsi="Times New Roman" w:cs="Times New Roman"/>
          <w:sz w:val="28"/>
          <w:szCs w:val="28"/>
          <w:lang w:eastAsia="ru-RU"/>
        </w:rPr>
        <w:lastRenderedPageBreak/>
        <w:t>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5AE90CB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5F1">
              <w:rPr>
                <w:rFonts w:ascii="Times New Roman" w:hAnsi="Times New Roman" w:cs="Times New Roman"/>
                <w:sz w:val="28"/>
                <w:szCs w:val="28"/>
                <w:lang w:val="en-US"/>
              </w:rPr>
              <w:t>100</w:t>
            </w:r>
            <w:r>
              <w:rPr>
                <w:rFonts w:ascii="Times New Roman" w:hAnsi="Times New Roman" w:cs="Times New Roman"/>
                <w:sz w:val="28"/>
                <w:szCs w:val="28"/>
              </w:rPr>
              <w:t>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 xml:space="preserve">утвержденных приказом МЧС </w:t>
      </w:r>
      <w:r>
        <w:rPr>
          <w:rFonts w:ascii="Times New Roman" w:eastAsia="Times New Roman" w:hAnsi="Times New Roman" w:cs="Times New Roman"/>
          <w:sz w:val="28"/>
          <w:szCs w:val="28"/>
          <w:lang w:eastAsia="ru-RU"/>
        </w:rPr>
        <w:lastRenderedPageBreak/>
        <w:t>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определяется по </w:t>
      </w:r>
      <w:r>
        <w:rPr>
          <w:rFonts w:ascii="Times New Roman" w:eastAsia="Times New Roman" w:hAnsi="Times New Roman" w:cs="Times New Roman"/>
          <w:sz w:val="28"/>
          <w:szCs w:val="28"/>
          <w:lang w:eastAsia="ru-RU"/>
        </w:rPr>
        <w:lastRenderedPageBreak/>
        <w:t>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lastRenderedPageBreak/>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38C06B89"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05C" w14:textId="77777777" w:rsidR="00096963" w:rsidRDefault="00096963">
      <w:pPr>
        <w:spacing w:line="240" w:lineRule="auto"/>
      </w:pPr>
      <w:r>
        <w:separator/>
      </w:r>
    </w:p>
  </w:endnote>
  <w:endnote w:type="continuationSeparator" w:id="0">
    <w:p w14:paraId="0A1672A5" w14:textId="77777777" w:rsidR="00096963" w:rsidRDefault="000969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29D2A" w14:textId="77777777" w:rsidR="00096963" w:rsidRDefault="00096963">
      <w:pPr>
        <w:spacing w:after="0"/>
      </w:pPr>
      <w:r>
        <w:separator/>
      </w:r>
    </w:p>
  </w:footnote>
  <w:footnote w:type="continuationSeparator" w:id="0">
    <w:p w14:paraId="300F4CF6" w14:textId="77777777" w:rsidR="00096963" w:rsidRDefault="0009696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52pt;height:456pt;visibility:visible;mso-wrap-style:square" o:bullet="t">
        <v:imagedata r:id="rId1" o:title=""/>
      </v:shape>
    </w:pict>
  </w:numPicBullet>
  <w:numPicBullet w:numPicBulletId="1">
    <w:pict>
      <v:shape id="_x0000_i1033" type="#_x0000_t75" style="width:384pt;height:456pt;visibility:visible;mso-wrap-style:square"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3455"/>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4677D"/>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6963"/>
    <w:rsid w:val="00097CE3"/>
    <w:rsid w:val="000A02EC"/>
    <w:rsid w:val="000A089E"/>
    <w:rsid w:val="000A0996"/>
    <w:rsid w:val="000A0CB5"/>
    <w:rsid w:val="000A170B"/>
    <w:rsid w:val="000A19DC"/>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20BA"/>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17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0FA"/>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5D1A"/>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261"/>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4F3D"/>
    <w:rsid w:val="003A634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96E"/>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15E"/>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3A4F"/>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B7E50"/>
    <w:rsid w:val="004C0689"/>
    <w:rsid w:val="004C1A44"/>
    <w:rsid w:val="004C3281"/>
    <w:rsid w:val="004C339C"/>
    <w:rsid w:val="004C3E28"/>
    <w:rsid w:val="004C3F2D"/>
    <w:rsid w:val="004C40F8"/>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26C9"/>
    <w:rsid w:val="004F3E63"/>
    <w:rsid w:val="004F40F2"/>
    <w:rsid w:val="004F417F"/>
    <w:rsid w:val="004F622E"/>
    <w:rsid w:val="004F7D87"/>
    <w:rsid w:val="00500B92"/>
    <w:rsid w:val="00500FF2"/>
    <w:rsid w:val="0050125A"/>
    <w:rsid w:val="005019A6"/>
    <w:rsid w:val="00501C25"/>
    <w:rsid w:val="00502495"/>
    <w:rsid w:val="0050334B"/>
    <w:rsid w:val="00505785"/>
    <w:rsid w:val="00507E5F"/>
    <w:rsid w:val="00511E03"/>
    <w:rsid w:val="00512151"/>
    <w:rsid w:val="00514812"/>
    <w:rsid w:val="00516B55"/>
    <w:rsid w:val="00516E9A"/>
    <w:rsid w:val="00517D81"/>
    <w:rsid w:val="00523CDD"/>
    <w:rsid w:val="00525FB1"/>
    <w:rsid w:val="005260C7"/>
    <w:rsid w:val="005268BA"/>
    <w:rsid w:val="0052794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0F7"/>
    <w:rsid w:val="0055325F"/>
    <w:rsid w:val="0055423A"/>
    <w:rsid w:val="005545F1"/>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3D4"/>
    <w:rsid w:val="00592986"/>
    <w:rsid w:val="00593E51"/>
    <w:rsid w:val="00594395"/>
    <w:rsid w:val="005965FC"/>
    <w:rsid w:val="00596DA5"/>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4AFD"/>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0BD"/>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2DCB"/>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4DFF"/>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2252"/>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4ED8"/>
    <w:rsid w:val="007F503C"/>
    <w:rsid w:val="007F6082"/>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481"/>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4FB8"/>
    <w:rsid w:val="00865382"/>
    <w:rsid w:val="0086635B"/>
    <w:rsid w:val="0087253E"/>
    <w:rsid w:val="00873E91"/>
    <w:rsid w:val="00874B98"/>
    <w:rsid w:val="0087531B"/>
    <w:rsid w:val="0087641A"/>
    <w:rsid w:val="0087759D"/>
    <w:rsid w:val="008803C1"/>
    <w:rsid w:val="008810BA"/>
    <w:rsid w:val="00881DF6"/>
    <w:rsid w:val="008821ED"/>
    <w:rsid w:val="0088302B"/>
    <w:rsid w:val="00883559"/>
    <w:rsid w:val="00883D8B"/>
    <w:rsid w:val="00884226"/>
    <w:rsid w:val="00885B62"/>
    <w:rsid w:val="00885E8B"/>
    <w:rsid w:val="00886BEA"/>
    <w:rsid w:val="008871EC"/>
    <w:rsid w:val="00887875"/>
    <w:rsid w:val="00887969"/>
    <w:rsid w:val="00887AB0"/>
    <w:rsid w:val="0089319A"/>
    <w:rsid w:val="0089351D"/>
    <w:rsid w:val="00894D3E"/>
    <w:rsid w:val="008964C9"/>
    <w:rsid w:val="00897C44"/>
    <w:rsid w:val="00897C56"/>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4A0E"/>
    <w:rsid w:val="00937A90"/>
    <w:rsid w:val="00942121"/>
    <w:rsid w:val="00942987"/>
    <w:rsid w:val="00942D72"/>
    <w:rsid w:val="0094389E"/>
    <w:rsid w:val="00943FC5"/>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734"/>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2B1E"/>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E4E"/>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7F8"/>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58BF"/>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011B"/>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2CB"/>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C7C8D"/>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076"/>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CF"/>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6C1D"/>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5163"/>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1F6F"/>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77EFB"/>
    <w:rsid w:val="00F807B2"/>
    <w:rsid w:val="00F808DB"/>
    <w:rsid w:val="00F818BB"/>
    <w:rsid w:val="00F821BD"/>
    <w:rsid w:val="00F82421"/>
    <w:rsid w:val="00F83060"/>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0AC6"/>
    <w:rsid w:val="00FC2CAB"/>
    <w:rsid w:val="00FC39C6"/>
    <w:rsid w:val="00FC4040"/>
    <w:rsid w:val="00FC4293"/>
    <w:rsid w:val="00FC673A"/>
    <w:rsid w:val="00FC75E6"/>
    <w:rsid w:val="00FD066E"/>
    <w:rsid w:val="00FD170D"/>
    <w:rsid w:val="00FD3371"/>
    <w:rsid w:val="00FD36C4"/>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58</Pages>
  <Words>11203</Words>
  <Characters>63861</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13</cp:revision>
  <cp:lastPrinted>2025-09-12T06:34:00Z</cp:lastPrinted>
  <dcterms:created xsi:type="dcterms:W3CDTF">2025-08-22T06:52:00Z</dcterms:created>
  <dcterms:modified xsi:type="dcterms:W3CDTF">2025-09-19T08:55:00Z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