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80"/>
        <w:gridCol w:w="7184"/>
      </w:tblGrid>
      <w:tr w:rsidR="003131BC" w:rsidRPr="00BA17BA" w14:paraId="327F322A" w14:textId="77777777" w:rsidTr="00A70FAB">
        <w:tc>
          <w:tcPr>
            <w:tcW w:w="8180" w:type="dxa"/>
            <w:shd w:val="clear" w:color="auto" w:fill="FFFFFF"/>
          </w:tcPr>
          <w:p w14:paraId="4D24CEA5" w14:textId="77777777" w:rsidR="003131BC" w:rsidRPr="00BA17BA" w:rsidRDefault="003131BC" w:rsidP="00BA17B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84" w:type="dxa"/>
            <w:shd w:val="clear" w:color="auto" w:fill="FFFFFF"/>
          </w:tcPr>
          <w:p w14:paraId="18185B52" w14:textId="77777777" w:rsidR="005259AF" w:rsidRDefault="005259AF" w:rsidP="00BA17BA">
            <w:pPr>
              <w:shd w:val="clear" w:color="auto" w:fill="FFFFFF"/>
              <w:ind w:left="2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  <w:r w:rsidR="000109E5">
              <w:rPr>
                <w:sz w:val="24"/>
                <w:szCs w:val="24"/>
              </w:rPr>
              <w:t>а</w:t>
            </w:r>
          </w:p>
          <w:p w14:paraId="79742849" w14:textId="77777777" w:rsidR="005259AF" w:rsidRDefault="00C12A1D" w:rsidP="00BA17BA">
            <w:pPr>
              <w:shd w:val="clear" w:color="auto" w:fill="FFFFFF"/>
              <w:ind w:left="2598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распоряжением министерства промышленности, предпринимательства и торговли Кировской области</w:t>
            </w:r>
          </w:p>
          <w:p w14:paraId="783A6E01" w14:textId="77777777" w:rsidR="005259AF" w:rsidRDefault="005259AF" w:rsidP="00BA17BA">
            <w:pPr>
              <w:shd w:val="clear" w:color="auto" w:fill="FFFFFF"/>
              <w:ind w:left="2598"/>
              <w:rPr>
                <w:sz w:val="20"/>
                <w:szCs w:val="20"/>
              </w:rPr>
            </w:pPr>
          </w:p>
          <w:p w14:paraId="749B155F" w14:textId="77777777" w:rsidR="005259AF" w:rsidRPr="000109E5" w:rsidRDefault="005D7001" w:rsidP="00BA17BA">
            <w:pPr>
              <w:shd w:val="clear" w:color="auto" w:fill="FFFFFF"/>
              <w:ind w:left="2598"/>
              <w:rPr>
                <w:sz w:val="24"/>
                <w:szCs w:val="24"/>
              </w:rPr>
            </w:pPr>
            <w:r w:rsidRPr="000109E5">
              <w:rPr>
                <w:sz w:val="24"/>
                <w:szCs w:val="24"/>
              </w:rPr>
              <w:t xml:space="preserve">от </w:t>
            </w:r>
            <w:r w:rsidR="005259AF" w:rsidRPr="000109E5">
              <w:rPr>
                <w:sz w:val="24"/>
                <w:szCs w:val="24"/>
              </w:rPr>
              <w:t>_______________</w:t>
            </w:r>
            <w:r w:rsidRPr="000109E5">
              <w:rPr>
                <w:sz w:val="24"/>
                <w:szCs w:val="24"/>
              </w:rPr>
              <w:t xml:space="preserve"> № </w:t>
            </w:r>
            <w:r w:rsidR="005259AF" w:rsidRPr="000109E5">
              <w:rPr>
                <w:sz w:val="24"/>
                <w:szCs w:val="24"/>
              </w:rPr>
              <w:t>________</w:t>
            </w:r>
          </w:p>
          <w:p w14:paraId="7C8FC4D6" w14:textId="77777777" w:rsidR="003131BC" w:rsidRPr="00BA17BA" w:rsidRDefault="003131BC" w:rsidP="00BA17BA">
            <w:pPr>
              <w:shd w:val="clear" w:color="auto" w:fill="FFFFFF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54B448CD" w14:textId="77777777" w:rsidR="000E7175" w:rsidRPr="00BA17BA" w:rsidRDefault="00E47DFE" w:rsidP="00BA17BA">
      <w:pPr>
        <w:pStyle w:val="1"/>
        <w:tabs>
          <w:tab w:val="left" w:pos="1985"/>
          <w:tab w:val="left" w:pos="11057"/>
        </w:tabs>
        <w:spacing w:before="0"/>
        <w:ind w:left="6713" w:hanging="6713"/>
        <w:jc w:val="center"/>
        <w:rPr>
          <w:sz w:val="24"/>
          <w:szCs w:val="24"/>
        </w:rPr>
      </w:pPr>
      <w:r>
        <w:rPr>
          <w:sz w:val="24"/>
          <w:szCs w:val="24"/>
        </w:rPr>
        <w:t>Методика расчета значений показателей</w:t>
      </w:r>
    </w:p>
    <w:p w14:paraId="2359CE9F" w14:textId="77777777" w:rsidR="000E7175" w:rsidRDefault="000E7175" w:rsidP="00BA17BA">
      <w:pPr>
        <w:pStyle w:val="1"/>
        <w:tabs>
          <w:tab w:val="left" w:pos="1985"/>
          <w:tab w:val="left" w:pos="11057"/>
        </w:tabs>
        <w:spacing w:before="0"/>
        <w:ind w:left="6713" w:hanging="6713"/>
        <w:jc w:val="center"/>
        <w:rPr>
          <w:sz w:val="24"/>
          <w:szCs w:val="24"/>
        </w:rPr>
      </w:pPr>
      <w:r w:rsidRPr="00BA17BA">
        <w:rPr>
          <w:sz w:val="24"/>
          <w:szCs w:val="24"/>
        </w:rPr>
        <w:t>государственной программы</w:t>
      </w:r>
      <w:r w:rsidR="00864CCB">
        <w:rPr>
          <w:sz w:val="24"/>
          <w:szCs w:val="24"/>
        </w:rPr>
        <w:t xml:space="preserve"> Кировской области </w:t>
      </w:r>
      <w:r w:rsidRPr="001928FB">
        <w:rPr>
          <w:sz w:val="24"/>
          <w:szCs w:val="24"/>
        </w:rPr>
        <w:t>«</w:t>
      </w:r>
      <w:r w:rsidR="00C12A1D" w:rsidRPr="001928FB">
        <w:rPr>
          <w:sz w:val="24"/>
          <w:szCs w:val="24"/>
        </w:rPr>
        <w:t>Развитие отраслей промышленного комплекса</w:t>
      </w:r>
      <w:r w:rsidRPr="001928FB">
        <w:rPr>
          <w:sz w:val="24"/>
          <w:szCs w:val="24"/>
        </w:rPr>
        <w:t>»</w:t>
      </w:r>
    </w:p>
    <w:p w14:paraId="47585DB0" w14:textId="77777777" w:rsidR="00864CCB" w:rsidRPr="00BA17BA" w:rsidRDefault="00864CCB" w:rsidP="00BA17BA">
      <w:pPr>
        <w:pStyle w:val="1"/>
        <w:tabs>
          <w:tab w:val="left" w:pos="1985"/>
          <w:tab w:val="left" w:pos="11057"/>
        </w:tabs>
        <w:spacing w:before="0"/>
        <w:ind w:left="6713" w:hanging="6713"/>
        <w:jc w:val="center"/>
        <w:rPr>
          <w:sz w:val="24"/>
          <w:szCs w:val="24"/>
        </w:rPr>
      </w:pPr>
    </w:p>
    <w:tbl>
      <w:tblPr>
        <w:tblW w:w="1489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44"/>
        <w:gridCol w:w="1275"/>
        <w:gridCol w:w="1202"/>
        <w:gridCol w:w="1701"/>
        <w:gridCol w:w="2694"/>
        <w:gridCol w:w="1777"/>
        <w:gridCol w:w="1632"/>
      </w:tblGrid>
      <w:tr w:rsidR="009F5D82" w:rsidRPr="00707BFB" w14:paraId="67F26420" w14:textId="77777777" w:rsidTr="00D60AE7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FE0F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№ п/п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61C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703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4DE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Призрак </w:t>
            </w:r>
            <w:proofErr w:type="spellStart"/>
            <w:r w:rsidRPr="00707BFB">
              <w:rPr>
                <w:rFonts w:eastAsiaTheme="minorHAnsi"/>
                <w:sz w:val="24"/>
                <w:szCs w:val="24"/>
              </w:rPr>
              <w:t>возрас-тания</w:t>
            </w:r>
            <w:proofErr w:type="spellEnd"/>
            <w:r w:rsidRPr="00707BFB">
              <w:rPr>
                <w:rFonts w:eastAsiaTheme="minorHAnsi"/>
                <w:sz w:val="24"/>
                <w:szCs w:val="24"/>
              </w:rPr>
              <w:t>/ убывания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63A8" w14:textId="77777777" w:rsidR="009F5D82" w:rsidRPr="00707BFB" w:rsidRDefault="009F5D82" w:rsidP="00707BF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Вид временной </w:t>
            </w:r>
            <w:proofErr w:type="spellStart"/>
            <w:r w:rsidRPr="00707BFB">
              <w:rPr>
                <w:rFonts w:eastAsiaTheme="minorHAnsi"/>
                <w:sz w:val="24"/>
                <w:szCs w:val="24"/>
              </w:rPr>
              <w:t>характерис</w:t>
            </w:r>
            <w:proofErr w:type="spellEnd"/>
            <w:r w:rsidRPr="00707BFB">
              <w:rPr>
                <w:rFonts w:eastAsiaTheme="minorHAnsi"/>
                <w:sz w:val="24"/>
                <w:szCs w:val="24"/>
              </w:rPr>
              <w:t xml:space="preserve">-тики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7E9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Методика расчета значения показателя, источник получения информации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45B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150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="Calibri"/>
                <w:sz w:val="24"/>
                <w:szCs w:val="24"/>
              </w:rPr>
              <w:t>Срок представ-</w:t>
            </w:r>
            <w:proofErr w:type="spellStart"/>
            <w:r w:rsidRPr="00707BFB">
              <w:rPr>
                <w:rFonts w:eastAsia="Calibri"/>
                <w:sz w:val="24"/>
                <w:szCs w:val="24"/>
              </w:rPr>
              <w:t>ления</w:t>
            </w:r>
            <w:proofErr w:type="spellEnd"/>
            <w:r w:rsidRPr="00707BFB">
              <w:rPr>
                <w:rFonts w:eastAsia="Calibri"/>
                <w:sz w:val="24"/>
                <w:szCs w:val="24"/>
              </w:rPr>
              <w:t xml:space="preserve"> годовой отчетной информации</w:t>
            </w:r>
          </w:p>
        </w:tc>
      </w:tr>
      <w:tr w:rsidR="009F5D82" w:rsidRPr="00707BFB" w14:paraId="7C8594BE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633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5EB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97B8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565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DEBC" w14:textId="77777777" w:rsidR="009F5D82" w:rsidRPr="00707BFB" w:rsidRDefault="009F5D82" w:rsidP="00707BF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7A03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2E8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DE00" w14:textId="77777777" w:rsidR="009F5D82" w:rsidRPr="00707BFB" w:rsidRDefault="009F5D82" w:rsidP="00707BF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707BFB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9F5D82" w:rsidRPr="00707BFB" w14:paraId="1B0BFB3F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28B2" w14:textId="77777777" w:rsidR="009F5D82" w:rsidRPr="00707BFB" w:rsidRDefault="009F5D82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F40" w14:textId="77777777" w:rsidR="009F5D82" w:rsidRPr="00707BFB" w:rsidRDefault="00022FA8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Государственная программа «Развитие отраслей промышленного комплекса»</w:t>
            </w:r>
          </w:p>
        </w:tc>
      </w:tr>
      <w:tr w:rsidR="009F5D82" w:rsidRPr="00707BFB" w14:paraId="65505694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011" w14:textId="77777777" w:rsidR="009F5D82" w:rsidRPr="00707BFB" w:rsidRDefault="001928FB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6E26" w14:textId="77777777" w:rsidR="00796FB0" w:rsidRPr="00707BFB" w:rsidRDefault="00796FB0" w:rsidP="00707BF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07BFB">
              <w:rPr>
                <w:rFonts w:eastAsia="Calibri"/>
                <w:sz w:val="24"/>
                <w:szCs w:val="24"/>
              </w:rPr>
              <w:t>Индекс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  <w:p w14:paraId="35AC76B5" w14:textId="77777777" w:rsidR="009F5D82" w:rsidRPr="00707BFB" w:rsidRDefault="009F5D82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BB7F" w14:textId="77777777" w:rsidR="009F5D82" w:rsidRPr="00707BFB" w:rsidRDefault="00796FB0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процентов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C463" w14:textId="77777777" w:rsidR="009F5D82" w:rsidRPr="00707BFB" w:rsidRDefault="00796FB0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B589" w14:textId="61590E88" w:rsidR="009F5D82" w:rsidRPr="003570F6" w:rsidRDefault="00F92373" w:rsidP="00F9237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D7F" w14:textId="18D5C5CA" w:rsidR="009F5D82" w:rsidRPr="003570F6" w:rsidRDefault="006801B9" w:rsidP="00707BF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з</w:t>
            </w:r>
            <w:r w:rsidR="00224D1C" w:rsidRPr="003570F6">
              <w:rPr>
                <w:rFonts w:eastAsia="Calibri"/>
                <w:sz w:val="24"/>
                <w:szCs w:val="24"/>
              </w:rPr>
              <w:t>начение показателя определяется в соответствии с данными Территориального органа Федеральной службы государственной статистики по Кировской области</w:t>
            </w:r>
          </w:p>
          <w:p w14:paraId="7618FE6A" w14:textId="413D8A21" w:rsidR="008B503A" w:rsidRPr="003570F6" w:rsidRDefault="00EA3939" w:rsidP="00707BF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Форма 011505 «Индекс производства по Кировской области»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2ACF" w14:textId="77777777" w:rsidR="009F5D82" w:rsidRPr="003570F6" w:rsidRDefault="001928FB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C3E" w14:textId="3B25D730" w:rsidR="009F5D82" w:rsidRPr="003570F6" w:rsidRDefault="004153BC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февраля</w:t>
            </w:r>
          </w:p>
        </w:tc>
      </w:tr>
      <w:tr w:rsidR="005D6295" w:rsidRPr="00707BFB" w14:paraId="24D42EA0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723" w14:textId="29F5216E" w:rsidR="005D6295" w:rsidRPr="00F34F49" w:rsidRDefault="00B5752E" w:rsidP="005D6295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BC9E" w14:textId="631CD64A" w:rsidR="005D6295" w:rsidRPr="00F34F49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34F49">
              <w:rPr>
                <w:sz w:val="24"/>
                <w:szCs w:val="24"/>
              </w:rPr>
              <w:t>Реальный рост несырьевого неэнергетического экспорта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09C" w14:textId="49A91803" w:rsidR="005D6295" w:rsidRPr="00F34F49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34F49">
              <w:rPr>
                <w:sz w:val="24"/>
                <w:szCs w:val="24"/>
              </w:rPr>
              <w:t>процентов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A36" w14:textId="7D082D49" w:rsidR="005D6295" w:rsidRPr="00F34F49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34F49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3B56" w14:textId="77777777" w:rsidR="005D6295" w:rsidRPr="003570F6" w:rsidRDefault="005D6295" w:rsidP="005D6295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2A923D2B" w14:textId="77777777" w:rsidR="005D6295" w:rsidRPr="003570F6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676C" w14:textId="299A5ACF" w:rsidR="005D6295" w:rsidRPr="003570F6" w:rsidRDefault="006801B9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5D6295" w:rsidRPr="003570F6">
              <w:rPr>
                <w:rFonts w:eastAsia="Calibri"/>
                <w:sz w:val="24"/>
                <w:szCs w:val="24"/>
              </w:rPr>
              <w:t xml:space="preserve">етодика расчета </w:t>
            </w:r>
            <w:r w:rsidR="00AB2D08" w:rsidRPr="003570F6">
              <w:rPr>
                <w:rFonts w:eastAsia="Calibri"/>
                <w:sz w:val="24"/>
                <w:szCs w:val="24"/>
              </w:rPr>
              <w:t xml:space="preserve">показателя </w:t>
            </w:r>
            <w:r w:rsidR="005D6295" w:rsidRPr="003570F6">
              <w:rPr>
                <w:rFonts w:eastAsia="Calibri"/>
                <w:sz w:val="24"/>
                <w:szCs w:val="24"/>
              </w:rPr>
              <w:t xml:space="preserve">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входящих в состав </w:t>
            </w:r>
            <w:r w:rsidR="005D6295" w:rsidRPr="003570F6">
              <w:rPr>
                <w:rFonts w:eastAsia="Calibri"/>
                <w:sz w:val="24"/>
                <w:szCs w:val="24"/>
              </w:rPr>
              <w:lastRenderedPageBreak/>
              <w:t>национального проекта «Международная кооперация и экспорт»</w:t>
            </w:r>
            <w:r w:rsidR="00AB2D08" w:rsidRPr="003570F6">
              <w:rPr>
                <w:rFonts w:eastAsia="Calibri"/>
                <w:sz w:val="24"/>
                <w:szCs w:val="24"/>
              </w:rPr>
              <w:t>. Базовым годом для расчета показателя является 2020 год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B0B" w14:textId="0EA2B718" w:rsidR="005D6295" w:rsidRPr="003570F6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228C" w14:textId="5E9F8D83" w:rsidR="005D6295" w:rsidRPr="003570F6" w:rsidRDefault="005D6295" w:rsidP="005D6295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марта</w:t>
            </w:r>
          </w:p>
        </w:tc>
      </w:tr>
      <w:tr w:rsidR="00591F1B" w:rsidRPr="00707BFB" w14:paraId="2255197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7AD3" w14:textId="5939D4A9" w:rsidR="00591F1B" w:rsidRPr="00591F1B" w:rsidRDefault="00B5752E" w:rsidP="00591F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F487" w14:textId="77777777" w:rsidR="00591F1B" w:rsidRPr="00591F1B" w:rsidRDefault="00591F1B" w:rsidP="00591F1B">
            <w:pPr>
              <w:widowControl/>
              <w:rPr>
                <w:rFonts w:eastAsia="Calibri"/>
                <w:sz w:val="24"/>
                <w:szCs w:val="24"/>
              </w:rPr>
            </w:pPr>
            <w:r w:rsidRPr="00591F1B">
              <w:rPr>
                <w:rFonts w:eastAsia="Calibri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ACE5" w14:textId="77777777" w:rsidR="00591F1B" w:rsidRPr="00591F1B" w:rsidRDefault="00591F1B" w:rsidP="00591F1B">
            <w:pPr>
              <w:widowControl/>
              <w:rPr>
                <w:rFonts w:eastAsia="Calibri"/>
                <w:sz w:val="24"/>
                <w:szCs w:val="24"/>
              </w:rPr>
            </w:pPr>
            <w:r w:rsidRPr="00591F1B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9C78" w14:textId="77777777" w:rsidR="00591F1B" w:rsidRPr="00591F1B" w:rsidRDefault="00591F1B" w:rsidP="00591F1B">
            <w:pPr>
              <w:widowControl/>
              <w:rPr>
                <w:rFonts w:eastAsia="Calibri"/>
                <w:sz w:val="24"/>
                <w:szCs w:val="24"/>
              </w:rPr>
            </w:pPr>
            <w:r w:rsidRPr="00591F1B">
              <w:rPr>
                <w:rFonts w:eastAsia="Calibr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1D0" w14:textId="625693B2" w:rsidR="00591F1B" w:rsidRPr="003570F6" w:rsidRDefault="00F92373" w:rsidP="00591F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16674793" w14:textId="77777777" w:rsidR="00591F1B" w:rsidRPr="003570F6" w:rsidRDefault="00591F1B" w:rsidP="00591F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9DAC" w14:textId="043F165E" w:rsidR="003176CD" w:rsidRPr="003570F6" w:rsidRDefault="00591F1B" w:rsidP="00FC7A7F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показатель определен </w:t>
            </w:r>
            <w:r w:rsidR="00D621C8" w:rsidRPr="003570F6">
              <w:rPr>
                <w:rFonts w:eastAsia="Calibri"/>
                <w:sz w:val="24"/>
                <w:szCs w:val="24"/>
              </w:rPr>
              <w:t>Е</w:t>
            </w:r>
            <w:r w:rsidRPr="003570F6">
              <w:rPr>
                <w:rFonts w:eastAsia="Calibri"/>
                <w:sz w:val="24"/>
                <w:szCs w:val="24"/>
              </w:rPr>
              <w:t>диным планом по достижению национальных целей развития Российской Федерации. Мето</w:t>
            </w:r>
            <w:r w:rsidR="003176CD" w:rsidRPr="003570F6">
              <w:rPr>
                <w:rFonts w:eastAsia="Calibri"/>
                <w:sz w:val="24"/>
                <w:szCs w:val="24"/>
              </w:rPr>
              <w:t xml:space="preserve">дика расчета показателя утверждена постановлением Правительства Российской Федерации от 03.04.2021 № 542 </w:t>
            </w:r>
            <w:r w:rsidR="00C71D86" w:rsidRPr="003570F6">
              <w:rPr>
                <w:rFonts w:eastAsia="Calibri"/>
                <w:sz w:val="24"/>
                <w:szCs w:val="24"/>
              </w:rPr>
              <w:t xml:space="preserve">«Об утверждении методик расчета показателей для оценки эффективности деятельности высших должностных лиц субъектов Российской Федерации и </w:t>
            </w:r>
            <w:r w:rsidR="00C71D86" w:rsidRPr="003570F6">
              <w:rPr>
                <w:rFonts w:eastAsia="Calibri"/>
                <w:sz w:val="24"/>
                <w:szCs w:val="24"/>
              </w:rPr>
              <w:lastRenderedPageBreak/>
              <w:t xml:space="preserve">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</w:t>
            </w:r>
            <w:r w:rsidR="00810CA0" w:rsidRPr="003570F6">
              <w:rPr>
                <w:rFonts w:eastAsia="Calibri"/>
                <w:sz w:val="24"/>
                <w:szCs w:val="24"/>
              </w:rPr>
              <w:br/>
            </w:r>
            <w:r w:rsidR="00213774" w:rsidRPr="003570F6">
              <w:rPr>
                <w:rFonts w:eastAsia="Calibri"/>
                <w:sz w:val="24"/>
                <w:szCs w:val="24"/>
              </w:rPr>
              <w:t>№</w:t>
            </w:r>
            <w:r w:rsidR="00C71D86" w:rsidRPr="003570F6">
              <w:rPr>
                <w:rFonts w:eastAsia="Calibri"/>
                <w:sz w:val="24"/>
                <w:szCs w:val="24"/>
              </w:rPr>
              <w:t xml:space="preserve"> 915</w:t>
            </w:r>
            <w:r w:rsidR="00213774" w:rsidRPr="003570F6">
              <w:rPr>
                <w:rFonts w:eastAsia="Calibri"/>
                <w:sz w:val="24"/>
                <w:szCs w:val="24"/>
              </w:rPr>
              <w:t xml:space="preserve">». </w:t>
            </w:r>
            <w:r w:rsidR="003176CD" w:rsidRPr="003570F6">
              <w:rPr>
                <w:rFonts w:eastAsia="Calibri"/>
                <w:sz w:val="24"/>
                <w:szCs w:val="24"/>
              </w:rPr>
              <w:t xml:space="preserve">Базовым годом для расчета показателя является 2020 год. Значение показателя рассчитывается Министерством экономического развития Российской Федерации на основе данных </w:t>
            </w:r>
            <w:r w:rsidR="00FC7A7F" w:rsidRPr="003570F6">
              <w:rPr>
                <w:rFonts w:eastAsia="Calibri"/>
                <w:sz w:val="24"/>
                <w:szCs w:val="24"/>
              </w:rPr>
              <w:t>Федеральной службы государственной статистики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159" w14:textId="77777777" w:rsidR="00591F1B" w:rsidRPr="003570F6" w:rsidRDefault="00591F1B" w:rsidP="00591F1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экономического развития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1BD3" w14:textId="6348D419" w:rsidR="00591F1B" w:rsidRPr="003570F6" w:rsidRDefault="00343980" w:rsidP="00591F1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20 апреля</w:t>
            </w:r>
          </w:p>
        </w:tc>
      </w:tr>
      <w:tr w:rsidR="000A32A3" w:rsidRPr="003570F6" w14:paraId="317084D6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957" w14:textId="787C81AD" w:rsidR="000A32A3" w:rsidRPr="003570F6" w:rsidRDefault="000A32A3" w:rsidP="000A32A3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BA9D" w14:textId="36C0FAC4" w:rsidR="000A32A3" w:rsidRPr="003570F6" w:rsidRDefault="000A32A3" w:rsidP="000A32A3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Объем инвестиций в основной </w:t>
            </w:r>
            <w:r w:rsidRPr="003570F6">
              <w:rPr>
                <w:sz w:val="24"/>
                <w:szCs w:val="24"/>
              </w:rPr>
              <w:lastRenderedPageBreak/>
              <w:t>капитал по полному кругу организаций на душу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1B57" w14:textId="2461142F" w:rsidR="000A32A3" w:rsidRPr="003570F6" w:rsidRDefault="000A32A3" w:rsidP="000A32A3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 xml:space="preserve">тыс. </w:t>
            </w:r>
            <w:r w:rsidRPr="003570F6">
              <w:rPr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8749" w14:textId="3B5026E4" w:rsidR="000A32A3" w:rsidRPr="003570F6" w:rsidRDefault="000A32A3" w:rsidP="000A32A3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возрастан</w:t>
            </w:r>
            <w:r w:rsidRPr="003570F6">
              <w:rPr>
                <w:sz w:val="24"/>
                <w:szCs w:val="24"/>
              </w:rPr>
              <w:lastRenderedPageBreak/>
              <w:t>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B95" w14:textId="0CF0CE2D" w:rsidR="000A32A3" w:rsidRPr="003570F6" w:rsidRDefault="000A32A3" w:rsidP="000A32A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 xml:space="preserve">периодичность </w:t>
            </w:r>
            <w:r w:rsidRPr="003570F6">
              <w:rPr>
                <w:sz w:val="24"/>
                <w:szCs w:val="24"/>
              </w:rPr>
              <w:lastRenderedPageBreak/>
              <w:t>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438E" w14:textId="77777777" w:rsidR="000A32A3" w:rsidRPr="003570F6" w:rsidRDefault="000A32A3" w:rsidP="000A32A3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 xml:space="preserve">значение показателя </w:t>
            </w:r>
            <w:r w:rsidRPr="003570F6">
              <w:rPr>
                <w:sz w:val="24"/>
                <w:szCs w:val="24"/>
              </w:rPr>
              <w:lastRenderedPageBreak/>
              <w:t>определяется по данным Территориального органа Федеральной службы государственной статистики по Кировской области</w:t>
            </w:r>
          </w:p>
          <w:p w14:paraId="3070A85D" w14:textId="768662B1" w:rsidR="000A32A3" w:rsidRPr="003570F6" w:rsidRDefault="000A32A3" w:rsidP="000A32A3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(таблица «Инвестиции </w:t>
            </w:r>
            <w:r w:rsidRPr="003570F6">
              <w:rPr>
                <w:sz w:val="24"/>
                <w:szCs w:val="24"/>
              </w:rPr>
              <w:br/>
              <w:t>в основной капитал             по полному кругу организаций с учетом экономики, не наблюдаемой прямыми статистическими методами в Кировской области» и таблица «Оценка численности постоянного населения  по компонентам изменения на 1 января 2023 года с учетом итогов ВПН-2020»)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B54" w14:textId="1C8524C7" w:rsidR="000A32A3" w:rsidRPr="003570F6" w:rsidRDefault="000A32A3" w:rsidP="000A32A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экономического развития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C08" w14:textId="77777777" w:rsidR="000A32A3" w:rsidRPr="003570F6" w:rsidRDefault="000A32A3" w:rsidP="000A32A3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15 января</w:t>
            </w:r>
          </w:p>
          <w:p w14:paraId="794043A8" w14:textId="54DDCFDE" w:rsidR="00123C25" w:rsidRPr="003570F6" w:rsidRDefault="00123C25" w:rsidP="000A32A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второго года, следующего за отчетным</w:t>
            </w:r>
          </w:p>
        </w:tc>
      </w:tr>
      <w:tr w:rsidR="00796FB0" w:rsidRPr="003570F6" w14:paraId="0D83B491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8DDA" w14:textId="77777777" w:rsidR="00796FB0" w:rsidRPr="003570F6" w:rsidRDefault="00796FB0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D83" w14:textId="77777777" w:rsidR="00796FB0" w:rsidRPr="003570F6" w:rsidRDefault="00796FB0" w:rsidP="00707BF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6A63A6"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Pr="003570F6">
              <w:rPr>
                <w:rFonts w:eastAsia="Calibri"/>
                <w:sz w:val="24"/>
                <w:szCs w:val="24"/>
              </w:rPr>
              <w:t>«Развитие несырьевого неэнергетического экспорта промышленных товаров Кировской области»</w:t>
            </w:r>
          </w:p>
          <w:p w14:paraId="10B1BBF1" w14:textId="23FDAA11" w:rsidR="00EB7103" w:rsidRPr="003570F6" w:rsidRDefault="00EB7103" w:rsidP="00707BFB">
            <w:pPr>
              <w:widowControl/>
              <w:jc w:val="center"/>
              <w:rPr>
                <w:rFonts w:eastAsiaTheme="minorHAnsi"/>
                <w:sz w:val="4"/>
                <w:szCs w:val="4"/>
              </w:rPr>
            </w:pPr>
          </w:p>
        </w:tc>
      </w:tr>
      <w:tr w:rsidR="00C84463" w:rsidRPr="003570F6" w14:paraId="67A70B5B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201" w14:textId="5DD132F7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419" w14:textId="4C971971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Объем экспорта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конкурентоспособной промышленной продукции Кировской 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4B7" w14:textId="3A54C825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млн.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>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2DF4" w14:textId="45B5CF15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возрастан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E2CD" w14:textId="352D24D9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 xml:space="preserve">периодичность </w:t>
            </w:r>
            <w:r w:rsidRPr="003570F6">
              <w:rPr>
                <w:sz w:val="24"/>
                <w:szCs w:val="24"/>
              </w:rPr>
              <w:lastRenderedPageBreak/>
              <w:t>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A14C" w14:textId="3F28BBEC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lastRenderedPageBreak/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 xml:space="preserve">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входящих в состав национального проекта «Международная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DBE" w14:textId="29A3AD20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19C3" w14:textId="59BD084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15 марта</w:t>
            </w:r>
          </w:p>
        </w:tc>
      </w:tr>
      <w:tr w:rsidR="00C84463" w:rsidRPr="003570F6" w14:paraId="535AF04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0C5" w14:textId="2DA98402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CFD2" w14:textId="5F9E386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Объем экспорта машиностроительной продукции Кировской 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55A" w14:textId="4C4A71C2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млн. 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445" w14:textId="5F970EF0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AE88" w14:textId="42382CC3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DBA" w14:textId="4F7C225C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5A3" w14:textId="4BD2884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5E28" w14:textId="3BF5250F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марта</w:t>
            </w:r>
          </w:p>
          <w:p w14:paraId="0F44897B" w14:textId="66C2C722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</w:tr>
      <w:tr w:rsidR="00C84463" w:rsidRPr="003570F6" w14:paraId="589FECB8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91C9" w14:textId="2CA0DB6A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7BA" w14:textId="67B87AA9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Объем экспорта продукции химической промышленности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0025" w14:textId="4C5D9D84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млн. 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930" w14:textId="06B358A0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48C" w14:textId="3A8E2665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98F" w14:textId="5749B9B0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развития международной кооперации и экспорта», 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F9A" w14:textId="1CC739BC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80D3" w14:textId="5F5CB4AF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марта</w:t>
            </w:r>
          </w:p>
          <w:p w14:paraId="65DC89D0" w14:textId="21FE9539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</w:tr>
      <w:tr w:rsidR="00C84463" w:rsidRPr="003570F6" w14:paraId="744D725F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27DD" w14:textId="1FD945A5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4AB" w14:textId="6EC9CE3C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Объем экспорта металлов и изделий из них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47A" w14:textId="5CB20A83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млн. 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4CCA" w14:textId="7754F6C2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D97" w14:textId="2DFB6E8C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2EB" w14:textId="485A79D6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экспорт» и показателей федерального проекта «Системные меры развития международной кооперации и экспорта», 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5987" w14:textId="2209DC82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36E9" w14:textId="7F2AACCD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марта</w:t>
            </w:r>
          </w:p>
          <w:p w14:paraId="6D9E7DCF" w14:textId="6F5D30CE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</w:tr>
      <w:tr w:rsidR="00C84463" w:rsidRPr="003570F6" w14:paraId="23B86717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903C" w14:textId="67A23BEE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3307" w14:textId="5CB7AF2C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Объем экспорта древесины и целлюлозно-бумажных изделий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63B" w14:textId="4EC6D4CE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млн. 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E23D" w14:textId="4888C40E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F89B" w14:textId="4D6CBD1E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1FDC" w14:textId="06052DB2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года», рассчитываемого за отчетный период (месяц, год),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4AF" w14:textId="48FED0C1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33EC" w14:textId="1E48BF7A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15 марта </w:t>
            </w:r>
          </w:p>
          <w:p w14:paraId="49036EA4" w14:textId="729B471E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</w:tr>
      <w:tr w:rsidR="00C84463" w:rsidRPr="003570F6" w14:paraId="1645EB79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AB34" w14:textId="3AC541E6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DF87" w14:textId="44A2BC3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Объем экспорта продукции легкой промышленности Кировской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1EC7" w14:textId="58FD8F97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млн. долларов США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EE0" w14:textId="7F89C36B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542" w14:textId="15E2AF61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15AA" w14:textId="6D45EA24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неэнергетических товаров не менее 70 процентов по сравнению с показателем 2020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227" w14:textId="2EE3F889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5F6" w14:textId="41E2F49B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марта</w:t>
            </w:r>
          </w:p>
          <w:p w14:paraId="38AB14B3" w14:textId="7AC27123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</w:tr>
      <w:tr w:rsidR="00796FB0" w:rsidRPr="003570F6" w14:paraId="6B3BD156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4FA3" w14:textId="77777777" w:rsidR="00796FB0" w:rsidRPr="003570F6" w:rsidRDefault="00796FB0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90C" w14:textId="05EF893A" w:rsidR="00FA1B3E" w:rsidRPr="003570F6" w:rsidRDefault="00796FB0" w:rsidP="003275EA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BD009E" w:rsidRPr="003570F6">
              <w:rPr>
                <w:rFonts w:eastAsia="Calibri"/>
                <w:sz w:val="24"/>
                <w:szCs w:val="24"/>
              </w:rPr>
              <w:t xml:space="preserve"> «</w:t>
            </w:r>
            <w:r w:rsidR="00BD009E" w:rsidRPr="003570F6">
              <w:t>Системные меры развития международной кооперации и экспорта в Кировской области»</w:t>
            </w:r>
          </w:p>
        </w:tc>
      </w:tr>
      <w:tr w:rsidR="00C84463" w:rsidRPr="003570F6" w14:paraId="26850F83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B35F" w14:textId="4D94C7BF" w:rsidR="00C84463" w:rsidRPr="003570F6" w:rsidRDefault="00C84463" w:rsidP="00C8446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958" w14:textId="599E64D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Количество субъектов Российской Федерации, в которых внедрен Региональный экспортный стандарт 2.0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C2C1" w14:textId="12893AA2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8EB" w14:textId="1BE0B9E7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8B1" w14:textId="538C8B8B" w:rsidR="00C84463" w:rsidRPr="003570F6" w:rsidRDefault="00C84463" w:rsidP="00C84463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666A" w14:textId="270159CE" w:rsidR="00C84463" w:rsidRPr="003570F6" w:rsidRDefault="006801B9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м</w:t>
            </w:r>
            <w:r w:rsidR="00C84463" w:rsidRPr="003570F6">
              <w:rPr>
                <w:rFonts w:eastAsia="Calibri"/>
                <w:sz w:val="24"/>
                <w:szCs w:val="24"/>
              </w:rPr>
              <w:t xml:space="preserve">етодика расчета утверждена приказом Минпромторга России от 24.03.2023 № 993 «Об утверждении Методики расчета показателя «Реальный рост экспорта несырьевых </w:t>
            </w:r>
            <w:r w:rsidR="00C84463" w:rsidRPr="003570F6">
              <w:rPr>
                <w:rFonts w:eastAsia="Calibri"/>
                <w:sz w:val="24"/>
                <w:szCs w:val="24"/>
              </w:rPr>
              <w:lastRenderedPageBreak/>
              <w:t>неэнергетических товаров не менее 70 процентов по сравнению с показателем 2020 года», рассчитываемого за отчетный период (месяц, год), показателей федерального проекта «Промышленный экспорт» и показателей федерального проекта «Системные меры развития международной кооперации и экспорта», входящих в состав национального проекта «Международная кооперация и экспорт»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1B9" w14:textId="177BFE27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1BB" w14:textId="32864906" w:rsidR="00C84463" w:rsidRPr="003570F6" w:rsidRDefault="00C84463" w:rsidP="00C8446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31 декабря</w:t>
            </w:r>
          </w:p>
        </w:tc>
      </w:tr>
      <w:tr w:rsidR="00796FB0" w:rsidRPr="003570F6" w14:paraId="4CB00794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07E" w14:textId="77777777" w:rsidR="00796FB0" w:rsidRPr="003570F6" w:rsidRDefault="00796FB0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BAF" w14:textId="19161035" w:rsidR="00796FB0" w:rsidRPr="003570F6" w:rsidRDefault="00796FB0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D372B0"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Pr="003570F6">
              <w:rPr>
                <w:rFonts w:eastAsia="Calibri"/>
                <w:sz w:val="24"/>
                <w:szCs w:val="24"/>
              </w:rPr>
              <w:t>«Адресная поддержка повышения производительности труда на предприятиях базовых несырьевых отраслей экономики Кировской области»</w:t>
            </w:r>
          </w:p>
        </w:tc>
      </w:tr>
      <w:tr w:rsidR="00791E21" w:rsidRPr="003570F6" w14:paraId="62BEB10A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8E1D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9DBE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Доля предприятий, достигших ежегодный 5% прирост производительности труда на </w:t>
            </w:r>
            <w:r w:rsidRPr="003570F6">
              <w:rPr>
                <w:sz w:val="24"/>
                <w:szCs w:val="24"/>
                <w:shd w:val="clear" w:color="auto" w:fill="FFFFFF"/>
              </w:rPr>
              <w:lastRenderedPageBreak/>
              <w:t>предприятиях участниках, внедряющих мероприятия национального проекта под федеральным и региональным управлением в течении трех лет участия в проекте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4623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476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21A" w14:textId="64AD1A4F" w:rsidR="00791E21" w:rsidRPr="003570F6" w:rsidRDefault="00F92373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периодичность расчета – за год. Расчет на </w:t>
            </w:r>
            <w:r w:rsidRPr="003570F6">
              <w:rPr>
                <w:sz w:val="24"/>
                <w:szCs w:val="24"/>
              </w:rPr>
              <w:lastRenderedPageBreak/>
              <w:t>конец отчетного периода</w:t>
            </w:r>
          </w:p>
          <w:p w14:paraId="6AA2D41D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01E" w14:textId="77777777" w:rsidR="00C42302" w:rsidRPr="003570F6" w:rsidRDefault="00791E21" w:rsidP="00C42302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значение показателя определяется в соответствии с данными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Министерства экономического развития Российской Федерации, в соответствии с приказом </w:t>
            </w:r>
          </w:p>
          <w:p w14:paraId="1B9881BD" w14:textId="77777777" w:rsidR="00791E21" w:rsidRPr="003570F6" w:rsidRDefault="00C42302" w:rsidP="00900C25">
            <w:pPr>
              <w:widowControl/>
              <w:rPr>
                <w:rFonts w:eastAsiaTheme="minorHAnsi"/>
                <w:sz w:val="24"/>
                <w:szCs w:val="24"/>
                <w:highlight w:val="red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409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5D7" w14:textId="5E97E92D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30 апреля</w:t>
            </w:r>
          </w:p>
        </w:tc>
      </w:tr>
      <w:tr w:rsidR="00791E21" w:rsidRPr="003570F6" w14:paraId="37B7829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C5B7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EBB2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Количество предприятий - участников, вовлеченных в национальный проект через получение адресной поддержки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34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Условная 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8AA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718" w14:textId="5C7A0C9D" w:rsidR="00791E21" w:rsidRPr="003570F6" w:rsidRDefault="00F92373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5126BECA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55D1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77498800" w14:textId="5F1F3347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607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876" w14:textId="170F578B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791E21" w:rsidRPr="003570F6" w14:paraId="3E91BB45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A285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7DC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Количество сотрудников предприятий и представителей региональных команд, прошедших обучение инструментам повышения производительности труда,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79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6A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AF36" w14:textId="1832D701" w:rsidR="00791E21" w:rsidRPr="003570F6" w:rsidRDefault="00F92373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5AB87ED6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87FC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значение показателя определяется в соответствии с данными Министерства экономического развития Российской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Федерации, в соответствии с приказом </w:t>
            </w:r>
          </w:p>
          <w:p w14:paraId="1828E7F1" w14:textId="4356A696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BAD3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предпринимательства и торговли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2C49" w14:textId="48450320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30 января</w:t>
            </w:r>
          </w:p>
        </w:tc>
      </w:tr>
      <w:tr w:rsidR="00791E21" w:rsidRPr="003570F6" w14:paraId="3F68C5B1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1C3B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F4B" w14:textId="77777777" w:rsidR="00791E21" w:rsidRPr="003570F6" w:rsidRDefault="00791E21" w:rsidP="003659F9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Количество предприятий - участников, внедряющих мероприятия национального проекта самостоятельно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9D76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Условная 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112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3EB" w14:textId="47DC177A" w:rsidR="00791E21" w:rsidRPr="003570F6" w:rsidRDefault="00F92373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72536092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C3A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13C38D30" w14:textId="78DD58BD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943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C79" w14:textId="6BD4DEEC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791E21" w:rsidRPr="003570F6" w14:paraId="34CEF4C4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B55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22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Количество предприятий - участников, внедряющих мероприятия национального проекта под федеральным управлением (с ФЦК)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745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Условная 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ACF4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987F" w14:textId="62879E5B" w:rsidR="00791E21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0CC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3BE6C66C" w14:textId="00E3366A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Минэкономразвития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338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A7D8" w14:textId="0185F01C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791E21" w:rsidRPr="003570F6" w14:paraId="610F0397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13E" w14:textId="77777777" w:rsidR="00791E21" w:rsidRPr="003570F6" w:rsidRDefault="00707BFB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96E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Количество региональных центров компетенций, созданных в субъектах Российской Федерации в целях распространения лучших практик производительности труда,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6365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Условная 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72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6AAB" w14:textId="4311E3CD" w:rsidR="00791E21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2F4DDA3E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EA71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7FD7DC38" w14:textId="3363F543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5C2A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68A4" w14:textId="79DEEC2D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791E21" w:rsidRPr="003570F6" w14:paraId="3FBB86C9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18D" w14:textId="77777777" w:rsidR="00791E21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299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Удовлетворенность предприятий работой региональных центров компетенций (доля предприятий, удовлетворенных работой названных центров)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026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801A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F43" w14:textId="07368524" w:rsidR="00791E21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6DE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25722495" w14:textId="660B1B8D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292B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393" w14:textId="33EEC765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791E21" w:rsidRPr="003570F6" w14:paraId="71D34B63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9255" w14:textId="77777777" w:rsidR="00791E21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7B07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Количество сотрудников предприятий, прошедших обучение инструментам повышения производительности труда под региональным управлением (с РЦК)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A592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658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8933" w14:textId="45F6763D" w:rsidR="00791E21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4B2A6250" w14:textId="77777777" w:rsidR="00791E21" w:rsidRPr="003570F6" w:rsidRDefault="00791E21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8BA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0E7AAC87" w14:textId="2CCEF438" w:rsidR="00791E2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02F" w14:textId="77777777" w:rsidR="00791E21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3D6" w14:textId="49415E52" w:rsidR="00791E21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C70BA6" w:rsidRPr="003570F6" w14:paraId="264D5C89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C37" w14:textId="77777777" w:rsidR="00C70BA6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F82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Количество сотрудников предприятий, прошедших обучение инструментам повышения производительности труда под федеральным управлением (с ФЦК)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CC8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DB4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5E68" w14:textId="2541A7F2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0574A895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F9E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690C100D" w14:textId="243C2154" w:rsidR="00C70BA6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A302" w14:textId="77777777" w:rsidR="00C70BA6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46DC" w14:textId="690B17A4" w:rsidR="00C70BA6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C70BA6" w:rsidRPr="003570F6" w14:paraId="36BCBED2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BEE" w14:textId="77777777" w:rsidR="00C70BA6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49DD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Количество обученных сотрудников предприятий-участников в рамках реализации мероприятий по </w:t>
            </w:r>
            <w:r w:rsidRPr="003570F6">
              <w:rPr>
                <w:sz w:val="24"/>
                <w:szCs w:val="24"/>
                <w:shd w:val="clear" w:color="auto" w:fill="FFFFFF"/>
              </w:rPr>
              <w:lastRenderedPageBreak/>
              <w:t xml:space="preserve">повышению производительности труда самостоятельно, а также органов исполнительной власти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8A2B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lastRenderedPageBreak/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3B43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032" w14:textId="17D029AB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периодичность расчета – за год. Расчет на </w:t>
            </w:r>
            <w:r w:rsidRPr="003570F6">
              <w:rPr>
                <w:sz w:val="24"/>
                <w:szCs w:val="24"/>
              </w:rPr>
              <w:lastRenderedPageBreak/>
              <w:t>конец отчетного периода</w:t>
            </w:r>
          </w:p>
          <w:p w14:paraId="011790C9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778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значение показателя определяется в соответствии с данными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Министерства экономического развития Российской Федерации, в соответствии с приказом </w:t>
            </w:r>
          </w:p>
          <w:p w14:paraId="0531793F" w14:textId="28DE4815" w:rsidR="00C70BA6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1AE" w14:textId="77777777" w:rsidR="00C70BA6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F98" w14:textId="6CFC5141" w:rsidR="00C70BA6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30 января</w:t>
            </w:r>
          </w:p>
        </w:tc>
      </w:tr>
      <w:tr w:rsidR="00C70BA6" w:rsidRPr="003570F6" w14:paraId="6587374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4566" w14:textId="77777777" w:rsidR="00C70BA6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1BFE" w14:textId="39515E33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Количество представителей региональных команд, прошедших обучение инструментам повышения производительности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31F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08E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EB1" w14:textId="214D894A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38846D61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890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7C01FE9E" w14:textId="5D7703DE" w:rsidR="00C70BA6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DBFF" w14:textId="77777777" w:rsidR="00C70BA6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55B" w14:textId="3D611084" w:rsidR="00C70BA6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C70BA6" w:rsidRPr="003570F6" w14:paraId="038283A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7D9C" w14:textId="77777777" w:rsidR="00C70BA6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E15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 xml:space="preserve">Количество предприятий - участников, внедряющих мероприятия национального проекта под региональным управлением (с РЦК)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8F40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Условная единица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58FF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2B2B" w14:textId="17F9B47D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19AEE61E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CF2C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значение показателя определяется в соответствии с данными Министерства экономического развития Российской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Федерации, в соответствии с приказом </w:t>
            </w:r>
          </w:p>
          <w:p w14:paraId="6359C3DD" w14:textId="2437B0E4" w:rsidR="00C70BA6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426" w14:textId="77777777" w:rsidR="00C70BA6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предпринимательства и торговли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67A3" w14:textId="721DF995" w:rsidR="00C70BA6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30 января</w:t>
            </w:r>
          </w:p>
        </w:tc>
      </w:tr>
      <w:tr w:rsidR="00C70BA6" w:rsidRPr="003570F6" w14:paraId="5F7259FC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44D0" w14:textId="77777777" w:rsidR="00C70BA6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A58D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Количество подготовленных инструкторов по бережливому производству на предприятиях-участниках национального проекта под региональным управлением (с РЦК)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B85C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8CB9" w14:textId="77777777" w:rsidR="00C70BA6" w:rsidRPr="003570F6" w:rsidRDefault="00C70BA6" w:rsidP="00707BFB">
            <w:pPr>
              <w:widowControl/>
              <w:rPr>
                <w:sz w:val="24"/>
                <w:szCs w:val="24"/>
                <w:shd w:val="clear" w:color="auto" w:fill="FFFFFF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CE2" w14:textId="1D01F08C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425B2C01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55F0" w14:textId="77777777" w:rsidR="00F51151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в соответствии с данными Министерства экономического развития Российской Федерации, в соответствии с приказом </w:t>
            </w:r>
          </w:p>
          <w:p w14:paraId="19B6EA60" w14:textId="54EFBC5E" w:rsidR="00C70BA6" w:rsidRPr="003570F6" w:rsidRDefault="00F51151" w:rsidP="00F5115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Минэкономразвития России от 22 ноября 2021 г. № 690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2B3C" w14:textId="77777777" w:rsidR="00C70BA6" w:rsidRPr="003570F6" w:rsidRDefault="00A8540A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5C7" w14:textId="124970D0" w:rsidR="00C70BA6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30 января</w:t>
            </w:r>
          </w:p>
        </w:tc>
      </w:tr>
      <w:tr w:rsidR="00C70BA6" w:rsidRPr="003570F6" w14:paraId="5CAC74BF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F875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6729" w14:textId="01CD4296" w:rsidR="00C70BA6" w:rsidRPr="003570F6" w:rsidRDefault="00C70BA6" w:rsidP="00707BF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F9073D"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Pr="003570F6">
              <w:rPr>
                <w:rFonts w:eastAsia="Calibri"/>
                <w:sz w:val="24"/>
                <w:szCs w:val="24"/>
              </w:rPr>
              <w:t>«Создание условий для повышения производительности труда на предприятиях базовых несырьевых отраслей экономики Кировской области»</w:t>
            </w:r>
          </w:p>
        </w:tc>
      </w:tr>
      <w:tr w:rsidR="00AC2733" w:rsidRPr="003570F6" w14:paraId="2995C12A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FF5" w14:textId="77777777" w:rsidR="00AC2733" w:rsidRPr="003570F6" w:rsidRDefault="005B7425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B69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Количество руководителей, обученных по программе управленческих навыков для повышения производительности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A14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Тысяч человек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06D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  <w:shd w:val="clear" w:color="auto" w:fill="FFFFFF"/>
              </w:rPr>
              <w:t>нарастающим итогом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34C" w14:textId="3D7FFCA7" w:rsidR="00AC2733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3A287250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986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значение показателя определяется в соответствии с данными Министерства экономического развития Российской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Федерации, в соответствии с приказом Министерства экономического развития Российской</w:t>
            </w:r>
          </w:p>
          <w:p w14:paraId="3363D7F1" w14:textId="77777777" w:rsidR="00AC2733" w:rsidRPr="003570F6" w:rsidRDefault="00AC273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от 15.12.2020 </w:t>
            </w:r>
            <w:r w:rsidR="007577E3" w:rsidRPr="003570F6">
              <w:rPr>
                <w:rFonts w:eastAsiaTheme="minorHAnsi"/>
                <w:sz w:val="24"/>
                <w:szCs w:val="24"/>
              </w:rPr>
              <w:t>№</w:t>
            </w:r>
            <w:r w:rsidRPr="003570F6">
              <w:rPr>
                <w:rFonts w:eastAsiaTheme="minorHAnsi"/>
                <w:sz w:val="24"/>
                <w:szCs w:val="24"/>
              </w:rPr>
              <w:t xml:space="preserve"> 828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FF5C" w14:textId="77777777" w:rsidR="00AC2733" w:rsidRPr="003570F6" w:rsidRDefault="007577E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предпринимательства и торговли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8DA" w14:textId="10A7BF91" w:rsidR="00AC2733" w:rsidRPr="003570F6" w:rsidRDefault="00F9073D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30 января</w:t>
            </w:r>
          </w:p>
        </w:tc>
      </w:tr>
      <w:tr w:rsidR="00C70BA6" w:rsidRPr="003570F6" w14:paraId="0A50096D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40C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E9C" w14:textId="517027BF" w:rsidR="00F5559B" w:rsidRPr="003570F6" w:rsidRDefault="00C70BA6" w:rsidP="003275EA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F5559B"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="007C2273" w:rsidRPr="003570F6">
              <w:rPr>
                <w:rFonts w:eastAsia="Calibri"/>
                <w:sz w:val="24"/>
                <w:szCs w:val="24"/>
              </w:rPr>
              <w:t>«</w:t>
            </w:r>
            <w:r w:rsidR="00EA4A02" w:rsidRPr="003570F6">
              <w:rPr>
                <w:sz w:val="24"/>
                <w:szCs w:val="24"/>
              </w:rPr>
              <w:t>Создание условий по поддержке субъектов деятельности в сфере промышленности Кировской области</w:t>
            </w:r>
            <w:r w:rsidR="007C2273" w:rsidRPr="003570F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C70BA6" w:rsidRPr="003570F6" w14:paraId="39E75A80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4CBA" w14:textId="77777777" w:rsidR="00C70BA6" w:rsidRPr="003570F6" w:rsidRDefault="00C70BA6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2E7" w14:textId="77777777" w:rsidR="00C70BA6" w:rsidRPr="003570F6" w:rsidRDefault="00795BB0" w:rsidP="00795BB0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Количество созданных рабочих мест (накопительным итогом) по займу, выданному в 2022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6EC3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F652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C91" w14:textId="60D112BA" w:rsidR="00C70BA6" w:rsidRPr="003570F6" w:rsidRDefault="00D60AE7" w:rsidP="00707BF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  <w:p w14:paraId="66C17C5A" w14:textId="77777777" w:rsidR="00C70BA6" w:rsidRPr="003570F6" w:rsidRDefault="00C70BA6" w:rsidP="00707BF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531" w14:textId="4B10444A" w:rsidR="00C70BA6" w:rsidRPr="003570F6" w:rsidRDefault="00C70BA6" w:rsidP="00707BF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значение показателя определяется</w:t>
            </w:r>
            <w:r w:rsidR="00603001" w:rsidRPr="003570F6">
              <w:rPr>
                <w:rFonts w:eastAsia="Calibri"/>
                <w:sz w:val="24"/>
                <w:szCs w:val="24"/>
              </w:rPr>
              <w:t xml:space="preserve"> по данным министерства промышленности, предпринимательства и торговли Кировской области на основании отчетности </w:t>
            </w:r>
            <w:r w:rsidRPr="003570F6">
              <w:rPr>
                <w:rFonts w:eastAsia="Calibri"/>
                <w:sz w:val="24"/>
                <w:szCs w:val="24"/>
              </w:rPr>
              <w:t xml:space="preserve">некоммерческой организации </w:t>
            </w:r>
            <w:r w:rsidR="00AE08D7" w:rsidRPr="003570F6">
              <w:rPr>
                <w:rFonts w:eastAsia="Calibri"/>
                <w:sz w:val="24"/>
                <w:szCs w:val="24"/>
              </w:rPr>
              <w:t>«</w:t>
            </w:r>
            <w:r w:rsidRPr="003570F6">
              <w:rPr>
                <w:rFonts w:eastAsia="Calibri"/>
                <w:sz w:val="24"/>
                <w:szCs w:val="24"/>
              </w:rPr>
              <w:t>Государственный фонд развития промышленности Кировской области</w:t>
            </w:r>
            <w:r w:rsidR="00AE08D7" w:rsidRPr="003570F6">
              <w:rPr>
                <w:rFonts w:eastAsia="Calibri"/>
                <w:sz w:val="24"/>
                <w:szCs w:val="24"/>
              </w:rPr>
              <w:t>»</w:t>
            </w:r>
            <w:r w:rsidRPr="003570F6">
              <w:rPr>
                <w:rFonts w:eastAsia="Calibri"/>
                <w:sz w:val="24"/>
                <w:szCs w:val="24"/>
              </w:rPr>
              <w:t xml:space="preserve"> по данным субъектов деятельности в сфере промышленности, получивших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>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33D" w14:textId="77777777" w:rsidR="00C70BA6" w:rsidRPr="003570F6" w:rsidRDefault="007C2273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2C4" w14:textId="0021F106" w:rsidR="00C70BA6" w:rsidRPr="003570F6" w:rsidRDefault="008E5C15" w:rsidP="00707BF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февраля</w:t>
            </w:r>
          </w:p>
        </w:tc>
      </w:tr>
      <w:tr w:rsidR="007C2273" w:rsidRPr="003570F6" w14:paraId="58B5C2C0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D68" w14:textId="77777777" w:rsidR="007C2273" w:rsidRPr="003570F6" w:rsidRDefault="007C2273" w:rsidP="007C2273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47FA" w14:textId="77777777" w:rsidR="007C2273" w:rsidRPr="003570F6" w:rsidRDefault="0053068B" w:rsidP="007C227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Объем инвестиций в основной капитал по видам экономической деятельности раздела 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0BC6" w14:textId="77777777" w:rsidR="007C2273" w:rsidRPr="003570F6" w:rsidRDefault="007C2273" w:rsidP="007C227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8F7B" w14:textId="77777777" w:rsidR="007C2273" w:rsidRPr="003570F6" w:rsidRDefault="007C2273" w:rsidP="007C227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22BB" w14:textId="222E1692" w:rsidR="007C2273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3C19" w14:textId="3C6BA309" w:rsidR="007C2273" w:rsidRPr="003570F6" w:rsidRDefault="00D6523C" w:rsidP="007C2273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Кировской области» </w:t>
            </w:r>
            <w:r w:rsidR="007C2273" w:rsidRPr="003570F6">
              <w:rPr>
                <w:rFonts w:eastAsia="Calibri"/>
                <w:sz w:val="24"/>
                <w:szCs w:val="24"/>
              </w:rPr>
              <w:t>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E98" w14:textId="77777777" w:rsidR="007C2273" w:rsidRPr="003570F6" w:rsidRDefault="007C2273" w:rsidP="007C227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9F1" w14:textId="6D42E27C" w:rsidR="007C2273" w:rsidRPr="003570F6" w:rsidRDefault="008E5C15" w:rsidP="007C2273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февраля</w:t>
            </w:r>
          </w:p>
        </w:tc>
      </w:tr>
      <w:tr w:rsidR="00AA3D7F" w:rsidRPr="003570F6" w14:paraId="5C5870A4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7C9" w14:textId="77777777" w:rsidR="00AA3D7F" w:rsidRPr="003570F6" w:rsidRDefault="00AA3D7F" w:rsidP="00AA3D7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369" w14:textId="77777777" w:rsidR="00EA0FC3" w:rsidRPr="003570F6" w:rsidRDefault="00EA0FC3" w:rsidP="00EA0FC3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</w:t>
            </w:r>
            <w:r w:rsidRPr="003570F6">
              <w:rPr>
                <w:sz w:val="24"/>
                <w:szCs w:val="24"/>
              </w:rPr>
              <w:lastRenderedPageBreak/>
              <w:t>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  <w:p w14:paraId="22F3D15F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543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FDAE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75FC" w14:textId="659661BA" w:rsidR="00AA3D7F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BBD" w14:textId="0D8BFE08" w:rsidR="00AA3D7F" w:rsidRPr="003570F6" w:rsidRDefault="00D6523C" w:rsidP="00AA3D7F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некоммерческой организации «Государственный фонд развития промышленности Кировской области» </w:t>
            </w:r>
            <w:r w:rsidR="00AA3D7F" w:rsidRPr="003570F6">
              <w:rPr>
                <w:rFonts w:eastAsia="Calibri"/>
                <w:sz w:val="24"/>
                <w:szCs w:val="24"/>
              </w:rPr>
              <w:t>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6510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D03" w14:textId="39F7AA88" w:rsidR="00AA3D7F" w:rsidRPr="003570F6" w:rsidRDefault="008E5C15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февраля</w:t>
            </w:r>
          </w:p>
        </w:tc>
      </w:tr>
      <w:tr w:rsidR="00AA3D7F" w:rsidRPr="003570F6" w14:paraId="32A4BB68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3AA4" w14:textId="77777777" w:rsidR="00AA3D7F" w:rsidRPr="003570F6" w:rsidRDefault="00AA3D7F" w:rsidP="00AA3D7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711B" w14:textId="77777777" w:rsidR="00AA3D7F" w:rsidRPr="003570F6" w:rsidRDefault="005305AC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У</w:t>
            </w:r>
            <w:r w:rsidR="006D2D97" w:rsidRPr="003570F6">
              <w:rPr>
                <w:sz w:val="24"/>
                <w:szCs w:val="24"/>
              </w:rPr>
              <w:t xml:space="preserve">величение полной учетной стоимости основных фондов за отчетный год  (поступление) за счет </w:t>
            </w:r>
            <w:r w:rsidR="006D2D97" w:rsidRPr="003570F6">
              <w:rPr>
                <w:sz w:val="24"/>
                <w:szCs w:val="24"/>
              </w:rPr>
              <w:lastRenderedPageBreak/>
              <w:t>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по займу, выданному в 2023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F63F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5C5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B293" w14:textId="57669149" w:rsidR="00AA3D7F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периодичность расчета – за год. Расчет на </w:t>
            </w:r>
            <w:r w:rsidRPr="003570F6">
              <w:rPr>
                <w:sz w:val="24"/>
                <w:szCs w:val="24"/>
              </w:rPr>
              <w:lastRenderedPageBreak/>
              <w:t>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93EF" w14:textId="233C7764" w:rsidR="009E6FCC" w:rsidRPr="003570F6" w:rsidRDefault="004025A8" w:rsidP="004804D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значение показателя определяется по данным министерства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Кировской области» </w:t>
            </w:r>
            <w:r w:rsidR="00AA3D7F" w:rsidRPr="003570F6">
              <w:rPr>
                <w:rFonts w:eastAsia="Calibri"/>
                <w:sz w:val="24"/>
                <w:szCs w:val="24"/>
              </w:rPr>
              <w:t xml:space="preserve">по данным субъектов деятельности в сфере промышленности, получивших финансовую поддержку (строка 07 графы 4 формы федерального статистического наблюдения № 11 «Сведения о наличии и движении основных фондов (средств) и других нефинансовых активов»). Значение показателя указывается </w:t>
            </w:r>
            <w:r w:rsidR="00AA3D7F" w:rsidRPr="003570F6">
              <w:rPr>
                <w:rFonts w:eastAsia="Calibri"/>
                <w:sz w:val="24"/>
                <w:szCs w:val="24"/>
              </w:rPr>
              <w:lastRenderedPageBreak/>
              <w:t>нарастающим итогом. Значение показателя устанавливается для субъектов деятельности в сфере промышленности, получивших государственную поддержку в 2023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0C31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 xml:space="preserve">министерство  промышленности,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A1DF" w14:textId="131B5704" w:rsidR="00AA3D7F" w:rsidRPr="003570F6" w:rsidRDefault="0006387B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15</w:t>
            </w:r>
            <w:r w:rsidR="0097489B" w:rsidRPr="003570F6">
              <w:rPr>
                <w:rFonts w:eastAsiaTheme="minorHAnsi"/>
                <w:sz w:val="24"/>
                <w:szCs w:val="24"/>
              </w:rPr>
              <w:t xml:space="preserve"> февраля</w:t>
            </w:r>
          </w:p>
        </w:tc>
      </w:tr>
      <w:tr w:rsidR="00AA3D7F" w:rsidRPr="003570F6" w14:paraId="2CDDA7DE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4FC" w14:textId="77777777" w:rsidR="00AA3D7F" w:rsidRPr="003570F6" w:rsidRDefault="00AA3D7F" w:rsidP="00AA3D7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2072" w14:textId="77777777" w:rsidR="00AA3D7F" w:rsidRPr="003570F6" w:rsidRDefault="000A43FA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Объем инвестиций в основной капитал по видам экономической деятельности раздела 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2023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637E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DD0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9933" w14:textId="1A7635E9" w:rsidR="00AA3D7F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E33" w14:textId="79A25C15" w:rsidR="00AA3D7F" w:rsidRPr="003570F6" w:rsidRDefault="00AD398F" w:rsidP="00AA3D7F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Кировской области» </w:t>
            </w:r>
            <w:r w:rsidR="00AA3D7F" w:rsidRPr="003570F6">
              <w:rPr>
                <w:rFonts w:eastAsia="Calibri"/>
                <w:sz w:val="24"/>
                <w:szCs w:val="24"/>
              </w:rPr>
              <w:t xml:space="preserve">по данным субъектов деятельности в сфере </w:t>
            </w:r>
            <w:r w:rsidR="00AA3D7F" w:rsidRPr="003570F6">
              <w:rPr>
                <w:rFonts w:eastAsia="Calibri"/>
                <w:sz w:val="24"/>
                <w:szCs w:val="24"/>
              </w:rPr>
              <w:lastRenderedPageBreak/>
              <w:t xml:space="preserve">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</w:t>
            </w:r>
            <w:r w:rsidR="00AA3D7F" w:rsidRPr="003570F6">
              <w:rPr>
                <w:rFonts w:eastAsia="Calibri"/>
              </w:rPr>
              <w:t>промышленности, получивших государственную поддержку в 2023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EF8" w14:textId="77777777" w:rsidR="00AA3D7F" w:rsidRPr="003570F6" w:rsidRDefault="00AA3D7F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FDE9" w14:textId="017DE172" w:rsidR="00AA3D7F" w:rsidRPr="003570F6" w:rsidRDefault="0006387B" w:rsidP="00AA3D7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</w:t>
            </w:r>
            <w:r w:rsidR="0097489B" w:rsidRPr="003570F6">
              <w:rPr>
                <w:rFonts w:eastAsiaTheme="minorHAnsi"/>
                <w:sz w:val="24"/>
                <w:szCs w:val="24"/>
              </w:rPr>
              <w:t xml:space="preserve"> февраля</w:t>
            </w:r>
          </w:p>
        </w:tc>
      </w:tr>
      <w:tr w:rsidR="0097489B" w:rsidRPr="003570F6" w14:paraId="58D1133C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96B" w14:textId="77777777" w:rsidR="0097489B" w:rsidRPr="003570F6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496F" w14:textId="77777777" w:rsidR="0097489B" w:rsidRPr="003570F6" w:rsidRDefault="000B3F39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</w:t>
            </w:r>
            <w:r w:rsidRPr="003570F6">
              <w:rPr>
                <w:sz w:val="24"/>
                <w:szCs w:val="24"/>
              </w:rPr>
              <w:lastRenderedPageBreak/>
              <w:t>займу, выданному в 2023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FD1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lastRenderedPageBreak/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C43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DC6" w14:textId="3EC21775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0359" w14:textId="716B077C" w:rsidR="0097489B" w:rsidRPr="003570F6" w:rsidRDefault="0050187F" w:rsidP="0097489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Кировской области» </w:t>
            </w:r>
            <w:r w:rsidR="0097489B" w:rsidRPr="003570F6">
              <w:rPr>
                <w:rFonts w:eastAsia="Calibri"/>
                <w:sz w:val="24"/>
                <w:szCs w:val="24"/>
              </w:rPr>
              <w:t>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2023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C92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C291" w14:textId="553E8FEE" w:rsidR="0097489B" w:rsidRPr="003570F6" w:rsidRDefault="0006387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</w:t>
            </w:r>
            <w:r w:rsidR="0097489B" w:rsidRPr="003570F6">
              <w:rPr>
                <w:rFonts w:eastAsiaTheme="minorHAnsi"/>
                <w:sz w:val="24"/>
                <w:szCs w:val="24"/>
              </w:rPr>
              <w:t xml:space="preserve"> февраля </w:t>
            </w:r>
          </w:p>
        </w:tc>
      </w:tr>
      <w:tr w:rsidR="0097489B" w:rsidRPr="00707BFB" w14:paraId="56413284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77A" w14:textId="77777777" w:rsidR="0097489B" w:rsidRPr="006126B1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6126B1">
              <w:rPr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75A0" w14:textId="77777777" w:rsidR="0097489B" w:rsidRPr="006126B1" w:rsidRDefault="006247A9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="Calibri"/>
                <w:sz w:val="24"/>
                <w:szCs w:val="24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</w:t>
            </w:r>
            <w:r w:rsidRPr="006126B1">
              <w:rPr>
                <w:rFonts w:eastAsia="Calibri"/>
                <w:sz w:val="24"/>
                <w:szCs w:val="24"/>
              </w:rPr>
              <w:lastRenderedPageBreak/>
              <w:t>производства»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2024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0F3" w14:textId="77777777" w:rsidR="0097489B" w:rsidRPr="006126B1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="Calibri"/>
                <w:sz w:val="24"/>
                <w:szCs w:val="24"/>
              </w:rPr>
              <w:lastRenderedPageBreak/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44C9" w14:textId="77777777" w:rsidR="0097489B" w:rsidRPr="006126B1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66C2" w14:textId="2D010E67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F899" w14:textId="6E237CF7" w:rsidR="0097489B" w:rsidRPr="003570F6" w:rsidRDefault="0050187F" w:rsidP="0097489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 xml:space="preserve">некоммерческой организации «Государственный фонд развития промышленности Кировской области» </w:t>
            </w:r>
            <w:r w:rsidR="0097489B" w:rsidRPr="003570F6">
              <w:rPr>
                <w:rFonts w:eastAsia="Calibri"/>
                <w:sz w:val="24"/>
                <w:szCs w:val="24"/>
              </w:rPr>
              <w:t xml:space="preserve">по данным субъектов деятельности в сфере промышленности, получивших финансовую поддержку (строка 07 графы 4 формы федерального статистического наблюдения № 11 «Сведения о наличии и движении основных фондов (средств) и других нефинансовых активов»). Значение показателя указывается нарастающим итогом. Значение показателя устанавливается для субъектов деятельности в сфере </w:t>
            </w:r>
            <w:r w:rsidR="0097489B" w:rsidRPr="003570F6">
              <w:rPr>
                <w:rFonts w:eastAsia="Calibri"/>
                <w:sz w:val="24"/>
                <w:szCs w:val="24"/>
              </w:rPr>
              <w:lastRenderedPageBreak/>
              <w:t>промышленности, получивших государственную поддержку в 2024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A13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FFD" w14:textId="7EBC79B3" w:rsidR="0097489B" w:rsidRPr="003570F6" w:rsidRDefault="008B010A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</w:t>
            </w:r>
            <w:r w:rsidR="0006387B" w:rsidRPr="003570F6">
              <w:rPr>
                <w:rFonts w:eastAsiaTheme="minorHAnsi"/>
                <w:sz w:val="24"/>
                <w:szCs w:val="24"/>
              </w:rPr>
              <w:t>5</w:t>
            </w:r>
            <w:r w:rsidRPr="003570F6">
              <w:rPr>
                <w:rFonts w:eastAsiaTheme="minorHAnsi"/>
                <w:sz w:val="24"/>
                <w:szCs w:val="24"/>
              </w:rPr>
              <w:t xml:space="preserve"> февраля</w:t>
            </w:r>
          </w:p>
        </w:tc>
      </w:tr>
      <w:tr w:rsidR="0097489B" w:rsidRPr="00707BFB" w14:paraId="13933064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E858" w14:textId="77777777" w:rsidR="0097489B" w:rsidRPr="006126B1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6126B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2B24" w14:textId="77777777" w:rsidR="0097489B" w:rsidRPr="006126B1" w:rsidRDefault="006A2E71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="Calibri"/>
                <w:sz w:val="24"/>
                <w:szCs w:val="24"/>
              </w:rPr>
              <w:t>Объем инвестиций в основной капитал по видам экономической деятельности раздела 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2024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069A" w14:textId="77777777" w:rsidR="0097489B" w:rsidRPr="006126B1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="Calibri"/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2BF9" w14:textId="77777777" w:rsidR="0097489B" w:rsidRPr="006126B1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6126B1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B12" w14:textId="040019D7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7A54" w14:textId="27B495BE" w:rsidR="0097489B" w:rsidRPr="003570F6" w:rsidRDefault="006126B1" w:rsidP="0097489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Кировской области» </w:t>
            </w:r>
            <w:r w:rsidR="0097489B" w:rsidRPr="003570F6">
              <w:rPr>
                <w:rFonts w:eastAsia="Calibri"/>
                <w:sz w:val="24"/>
                <w:szCs w:val="24"/>
              </w:rPr>
              <w:t xml:space="preserve">по данным субъектов деятельности в сфере промышленности, получивших финансовую поддержку. Значение показателя указывается </w:t>
            </w:r>
            <w:r w:rsidR="0097489B" w:rsidRPr="003570F6">
              <w:rPr>
                <w:rFonts w:eastAsia="Calibri"/>
                <w:sz w:val="24"/>
                <w:szCs w:val="24"/>
              </w:rPr>
              <w:lastRenderedPageBreak/>
              <w:t>нарастающим итогом. Значение показателя устанавливается для субъектов деятельности в сфере промышленности, получивших государственную поддержку в 2024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47F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DE1" w14:textId="1F95C070" w:rsidR="0097489B" w:rsidRPr="003570F6" w:rsidRDefault="0006387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</w:t>
            </w:r>
            <w:r w:rsidR="008B010A" w:rsidRPr="003570F6">
              <w:rPr>
                <w:rFonts w:eastAsiaTheme="minorHAnsi"/>
                <w:sz w:val="24"/>
                <w:szCs w:val="24"/>
              </w:rPr>
              <w:t xml:space="preserve"> февраля </w:t>
            </w:r>
          </w:p>
        </w:tc>
      </w:tr>
      <w:tr w:rsidR="0097489B" w:rsidRPr="00707BFB" w14:paraId="65399BB5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2307" w14:textId="77777777" w:rsidR="0097489B" w:rsidRPr="001C500E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1C500E">
              <w:rPr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8DF2" w14:textId="77777777" w:rsidR="0097489B" w:rsidRPr="001C500E" w:rsidRDefault="00C71CDC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1C500E">
              <w:rPr>
                <w:rFonts w:eastAsia="Calibri"/>
                <w:sz w:val="24"/>
                <w:szCs w:val="24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2024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64EA" w14:textId="77777777" w:rsidR="0097489B" w:rsidRPr="001C500E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1C500E">
              <w:rPr>
                <w:rFonts w:eastAsia="Calibri"/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4358" w14:textId="77777777" w:rsidR="0097489B" w:rsidRPr="001C500E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1C500E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EBB2" w14:textId="1E790E85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CA02" w14:textId="7C044F10" w:rsidR="0097489B" w:rsidRPr="003570F6" w:rsidRDefault="001C500E" w:rsidP="0097489B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некоммерческой организации «Государственный фонд развития промышленности Кировской области» </w:t>
            </w:r>
            <w:r w:rsidR="0097489B" w:rsidRPr="003570F6">
              <w:rPr>
                <w:rFonts w:eastAsia="Calibri"/>
                <w:sz w:val="24"/>
                <w:szCs w:val="24"/>
              </w:rPr>
              <w:t xml:space="preserve">по данным субъектов деятельности в сфере </w:t>
            </w:r>
            <w:r w:rsidR="0097489B" w:rsidRPr="003570F6">
              <w:rPr>
                <w:rFonts w:eastAsia="Calibri"/>
                <w:sz w:val="24"/>
                <w:szCs w:val="24"/>
              </w:rPr>
              <w:lastRenderedPageBreak/>
              <w:t>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2024 году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66FF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2E4B" w14:textId="75AF2D70" w:rsidR="0097489B" w:rsidRPr="003570F6" w:rsidRDefault="0006387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</w:t>
            </w:r>
            <w:r w:rsidR="008B010A" w:rsidRPr="003570F6">
              <w:rPr>
                <w:rFonts w:eastAsiaTheme="minorHAnsi"/>
                <w:sz w:val="24"/>
                <w:szCs w:val="24"/>
              </w:rPr>
              <w:t xml:space="preserve"> февраля</w:t>
            </w:r>
          </w:p>
        </w:tc>
      </w:tr>
      <w:tr w:rsidR="0097489B" w:rsidRPr="00707BFB" w14:paraId="64694D91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4BE4" w14:textId="77777777" w:rsidR="0097489B" w:rsidRPr="00F720B8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F720B8">
              <w:rPr>
                <w:sz w:val="24"/>
                <w:szCs w:val="24"/>
              </w:rPr>
              <w:t>10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235" w14:textId="77777777" w:rsidR="00AB1580" w:rsidRPr="00F720B8" w:rsidRDefault="0097489B" w:rsidP="0097489B">
            <w:pPr>
              <w:widowControl/>
              <w:rPr>
                <w:rFonts w:eastAsia="Calibri"/>
                <w:sz w:val="24"/>
                <w:szCs w:val="24"/>
                <w:lang w:eastAsia="ru-RU"/>
              </w:rPr>
            </w:pPr>
            <w:r w:rsidRPr="00F720B8">
              <w:rPr>
                <w:rFonts w:eastAsia="Calibri"/>
                <w:sz w:val="24"/>
                <w:szCs w:val="24"/>
                <w:lang w:eastAsia="ru-RU"/>
              </w:rPr>
              <w:t xml:space="preserve">Доля финансовой поддержки, </w:t>
            </w:r>
          </w:p>
          <w:p w14:paraId="0FA96FC8" w14:textId="77777777" w:rsidR="0097489B" w:rsidRPr="00F720B8" w:rsidRDefault="0097489B" w:rsidP="0097489B">
            <w:pPr>
              <w:widowControl/>
              <w:rPr>
                <w:rFonts w:eastAsia="Calibri"/>
                <w:sz w:val="24"/>
                <w:szCs w:val="24"/>
                <w:lang w:eastAsia="ru-RU"/>
              </w:rPr>
            </w:pPr>
            <w:r w:rsidRPr="00F720B8">
              <w:rPr>
                <w:rFonts w:eastAsia="Calibri"/>
                <w:sz w:val="24"/>
                <w:szCs w:val="24"/>
                <w:lang w:eastAsia="ru-RU"/>
              </w:rPr>
              <w:t xml:space="preserve">предоставленной </w:t>
            </w:r>
            <w:r w:rsidRPr="00F720B8">
              <w:rPr>
                <w:rFonts w:eastAsiaTheme="minorHAnsi"/>
                <w:sz w:val="24"/>
                <w:szCs w:val="24"/>
              </w:rPr>
              <w:t xml:space="preserve">некоммерческой организации «Государственный фонд развития промышленности Кировской области» </w:t>
            </w:r>
            <w:r w:rsidRPr="00F720B8">
              <w:rPr>
                <w:rFonts w:eastAsia="Calibri"/>
                <w:sz w:val="24"/>
                <w:szCs w:val="24"/>
                <w:lang w:eastAsia="ru-RU"/>
              </w:rPr>
              <w:t xml:space="preserve">и </w:t>
            </w:r>
            <w:r w:rsidRPr="00F720B8">
              <w:rPr>
                <w:rFonts w:eastAsiaTheme="minorHAnsi"/>
                <w:sz w:val="24"/>
                <w:szCs w:val="24"/>
              </w:rPr>
              <w:t xml:space="preserve">федеральным государственным автономным учреждением «Российский фонд технологического развития» в бюджете поддержанных </w:t>
            </w:r>
            <w:r w:rsidRPr="00F720B8">
              <w:rPr>
                <w:rFonts w:eastAsia="Calibri"/>
                <w:sz w:val="24"/>
                <w:szCs w:val="24"/>
                <w:lang w:eastAsia="ru-RU"/>
              </w:rPr>
              <w:t>инвестиционных проектов</w:t>
            </w:r>
          </w:p>
          <w:p w14:paraId="72320BCB" w14:textId="77777777" w:rsidR="004C486B" w:rsidRPr="00F720B8" w:rsidRDefault="004C486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572C" w14:textId="10C12AE7" w:rsidR="0097489B" w:rsidRPr="00F720B8" w:rsidRDefault="00291AF4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720B8">
              <w:rPr>
                <w:sz w:val="24"/>
                <w:szCs w:val="24"/>
              </w:rPr>
              <w:t>процентов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E02B" w14:textId="77777777" w:rsidR="0097489B" w:rsidRPr="00F720B8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720B8">
              <w:rPr>
                <w:rFonts w:eastAsiaTheme="minorHAnsi"/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DEB4" w14:textId="240817CB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AE0" w14:textId="77777777" w:rsidR="00B40921" w:rsidRPr="003570F6" w:rsidRDefault="00B40921" w:rsidP="00B40921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значение показателя рассчитывается по формуле:</w:t>
            </w:r>
          </w:p>
          <w:p w14:paraId="5DFE4409" w14:textId="77777777" w:rsidR="00B40921" w:rsidRPr="003570F6" w:rsidRDefault="00B40921" w:rsidP="00B40921">
            <w:pPr>
              <w:widowControl/>
              <w:adjustRightInd w:val="0"/>
              <w:outlineLvl w:val="0"/>
              <w:rPr>
                <w:rFonts w:eastAsiaTheme="minorHAnsi"/>
                <w:sz w:val="24"/>
                <w:szCs w:val="24"/>
              </w:rPr>
            </w:pPr>
          </w:p>
          <w:p w14:paraId="7E85041A" w14:textId="77777777" w:rsidR="00B40921" w:rsidRPr="003570F6" w:rsidRDefault="00B40921" w:rsidP="00B40921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Dф</w:t>
            </w:r>
            <w:r w:rsidRPr="003570F6">
              <w:rPr>
                <w:rFonts w:eastAsiaTheme="minorHAnsi"/>
                <w:sz w:val="24"/>
                <w:szCs w:val="24"/>
                <w:vertAlign w:val="subscript"/>
              </w:rPr>
              <w:t>п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 xml:space="preserve"> = (</w:t>
            </w: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N</w:t>
            </w:r>
            <w:r w:rsidRPr="003570F6">
              <w:rPr>
                <w:rFonts w:eastAsiaTheme="minorHAnsi"/>
                <w:sz w:val="24"/>
                <w:szCs w:val="24"/>
                <w:vertAlign w:val="subscript"/>
              </w:rPr>
              <w:t>ф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 xml:space="preserve"> / </w:t>
            </w: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N</w:t>
            </w:r>
            <w:r w:rsidRPr="003570F6">
              <w:rPr>
                <w:rFonts w:eastAsiaTheme="minorHAnsi"/>
                <w:sz w:val="24"/>
                <w:szCs w:val="24"/>
                <w:vertAlign w:val="subscript"/>
              </w:rPr>
              <w:t>и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>) x 100%, где:</w:t>
            </w:r>
          </w:p>
          <w:p w14:paraId="4FFB5CCB" w14:textId="77777777" w:rsidR="00B40921" w:rsidRPr="003570F6" w:rsidRDefault="00B40921" w:rsidP="00B40921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  <w:p w14:paraId="7923C19E" w14:textId="6902BEEA" w:rsidR="00B40921" w:rsidRPr="003570F6" w:rsidRDefault="00B40921" w:rsidP="00B40921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D</w:t>
            </w:r>
            <w:r w:rsidRPr="003570F6">
              <w:rPr>
                <w:rFonts w:eastAsiaTheme="minorHAnsi"/>
                <w:sz w:val="24"/>
                <w:szCs w:val="24"/>
                <w:vertAlign w:val="subscript"/>
              </w:rPr>
              <w:t>фм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 xml:space="preserve"> – доля финансовой поддержки, предоставленной некоммерческой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 проектов</w:t>
            </w:r>
            <w:r w:rsidR="00291AF4" w:rsidRPr="003570F6">
              <w:rPr>
                <w:rFonts w:eastAsiaTheme="minorHAnsi"/>
                <w:sz w:val="24"/>
                <w:szCs w:val="24"/>
              </w:rPr>
              <w:t>, процентов</w:t>
            </w:r>
            <w:r w:rsidRPr="003570F6">
              <w:rPr>
                <w:rFonts w:eastAsiaTheme="minorHAnsi"/>
                <w:sz w:val="24"/>
                <w:szCs w:val="24"/>
              </w:rPr>
              <w:t>;</w:t>
            </w:r>
          </w:p>
          <w:p w14:paraId="6BC7BD7C" w14:textId="77777777" w:rsidR="00B40921" w:rsidRPr="003570F6" w:rsidRDefault="00B40921" w:rsidP="00B40921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Nф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 xml:space="preserve"> – финансовая поддержка, предоставленная некоммерческой организацией «Государственный фонд развития промышленности Кировской области» и федеральным государственным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автономным учреждением «Российский фонд технологического развития», тыс. рублей;</w:t>
            </w:r>
          </w:p>
          <w:p w14:paraId="68BD3E3F" w14:textId="77777777" w:rsidR="00B40921" w:rsidRPr="003570F6" w:rsidRDefault="00B40921" w:rsidP="00B40921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3570F6">
              <w:rPr>
                <w:rFonts w:eastAsiaTheme="minorHAnsi"/>
                <w:sz w:val="24"/>
                <w:szCs w:val="24"/>
              </w:rPr>
              <w:t>Nи</w:t>
            </w:r>
            <w:proofErr w:type="spellEnd"/>
            <w:r w:rsidRPr="003570F6">
              <w:rPr>
                <w:rFonts w:eastAsiaTheme="minorHAnsi"/>
                <w:sz w:val="24"/>
                <w:szCs w:val="24"/>
              </w:rPr>
              <w:t xml:space="preserve"> – сумма инвестиционного проекта, тыс. рублей;</w:t>
            </w:r>
          </w:p>
          <w:p w14:paraId="3F09EEFF" w14:textId="118C4AE5" w:rsidR="00B40921" w:rsidRPr="003570F6" w:rsidRDefault="00F720B8" w:rsidP="00B40921">
            <w:pPr>
              <w:widowControl/>
              <w:adjustRightInd w:val="0"/>
              <w:jc w:val="both"/>
              <w:rPr>
                <w:iCs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</w:t>
            </w:r>
            <w:r w:rsidR="003971F3" w:rsidRPr="003570F6">
              <w:rPr>
                <w:rFonts w:eastAsiaTheme="minorHAnsi"/>
                <w:sz w:val="24"/>
                <w:szCs w:val="24"/>
              </w:rPr>
              <w:t xml:space="preserve">«Государственный фонд развития промышленности Кировской области» </w:t>
            </w:r>
            <w:r w:rsidR="00B40921" w:rsidRPr="003570F6">
              <w:rPr>
                <w:rFonts w:eastAsiaTheme="minorHAnsi"/>
                <w:sz w:val="24"/>
                <w:szCs w:val="24"/>
              </w:rPr>
              <w:t xml:space="preserve">по инвестиционным проектам, профинансированным без учета </w:t>
            </w:r>
          </w:p>
          <w:p w14:paraId="7B228CFE" w14:textId="77777777" w:rsidR="0097489B" w:rsidRPr="003570F6" w:rsidRDefault="00B40921" w:rsidP="00B40921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iCs/>
                <w:sz w:val="24"/>
                <w:szCs w:val="24"/>
              </w:rPr>
              <w:t xml:space="preserve">субсидии из федерального бюджета </w:t>
            </w:r>
            <w:r w:rsidRPr="003570F6">
              <w:rPr>
                <w:iCs/>
                <w:sz w:val="24"/>
                <w:szCs w:val="24"/>
              </w:rPr>
              <w:lastRenderedPageBreak/>
              <w:t>бюджету субъекта Российской Федерации</w:t>
            </w:r>
            <w:r w:rsidRPr="003570F6">
              <w:rPr>
                <w:iCs/>
                <w:sz w:val="24"/>
                <w:szCs w:val="24"/>
              </w:rPr>
              <w:br/>
              <w:t>в целях софинансирования расходных обязательств субъекта Российской Федерации, возникающих при реализации региональных программ развития промышленности</w:t>
            </w:r>
            <w:r w:rsidRPr="003570F6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DCBD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13A" w14:textId="2C0155C5" w:rsidR="0097489B" w:rsidRPr="003570F6" w:rsidRDefault="008B010A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января</w:t>
            </w:r>
          </w:p>
        </w:tc>
      </w:tr>
      <w:tr w:rsidR="0097489B" w:rsidRPr="00707BFB" w14:paraId="32D1BF2C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A92A" w14:textId="77777777" w:rsidR="0097489B" w:rsidRPr="00707BFB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82E8" w14:textId="79D99133" w:rsidR="008D1EDE" w:rsidRPr="003570F6" w:rsidRDefault="0097489B" w:rsidP="00F720B8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Региональный проект</w:t>
            </w:r>
            <w:r w:rsidR="009223FA"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Pr="003570F6">
              <w:rPr>
                <w:rFonts w:eastAsia="Calibri"/>
                <w:sz w:val="24"/>
                <w:szCs w:val="24"/>
              </w:rPr>
              <w:t>«</w:t>
            </w:r>
            <w:r w:rsidRPr="003570F6">
              <w:rPr>
                <w:sz w:val="24"/>
                <w:szCs w:val="24"/>
              </w:rPr>
              <w:t>Продвижение Кировской области в субъектах Российской Федерации и за рубежом</w:t>
            </w:r>
            <w:r w:rsidRPr="003570F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97489B" w:rsidRPr="00707BFB" w14:paraId="62779581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A00" w14:textId="77777777" w:rsidR="0097489B" w:rsidRPr="00707BFB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62A0" w14:textId="77777777" w:rsidR="0097489B" w:rsidRPr="00707BFB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="Calibri"/>
                <w:sz w:val="24"/>
                <w:szCs w:val="24"/>
              </w:rPr>
              <w:t>Количество действующих соглашений о сотрудничестве с зарубежными странами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58B0" w14:textId="77777777" w:rsidR="0097489B" w:rsidRPr="00707BFB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единиц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321" w14:textId="77777777" w:rsidR="0097489B" w:rsidRPr="00707BFB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proofErr w:type="spellStart"/>
            <w:r w:rsidRPr="00707BFB">
              <w:rPr>
                <w:rFonts w:eastAsiaTheme="minorHAnsi"/>
                <w:sz w:val="24"/>
                <w:szCs w:val="24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5FD8" w14:textId="7D3D4A90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898F" w14:textId="77777777" w:rsidR="0097489B" w:rsidRPr="003570F6" w:rsidRDefault="00A90400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Значение показателя определяется по данным министерства экономического развития Кировской области. В значении показателя указываются все действующие соглашения о сотрудничестве с зарубежными странами по состоянию на 31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декабря отчетного года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D3F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экономического развития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980" w14:textId="350922BE" w:rsidR="0097489B" w:rsidRPr="003570F6" w:rsidRDefault="00A90400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31 декабря</w:t>
            </w:r>
          </w:p>
        </w:tc>
      </w:tr>
      <w:tr w:rsidR="0097489B" w:rsidRPr="00707BFB" w14:paraId="0EFB9590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662F" w14:textId="77777777" w:rsidR="0097489B" w:rsidRPr="00707BFB" w:rsidRDefault="0097489B" w:rsidP="0097489B">
            <w:pPr>
              <w:widowControl/>
              <w:rPr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D745" w14:textId="77777777" w:rsidR="0097489B" w:rsidRPr="00707BFB" w:rsidRDefault="0097489B" w:rsidP="001301BF">
            <w:pPr>
              <w:widowControl/>
              <w:rPr>
                <w:rFonts w:eastAsia="Calibri"/>
                <w:sz w:val="24"/>
                <w:szCs w:val="24"/>
              </w:rPr>
            </w:pPr>
            <w:r w:rsidRPr="00707BFB">
              <w:rPr>
                <w:rFonts w:eastAsia="Calibri"/>
                <w:sz w:val="24"/>
                <w:szCs w:val="24"/>
              </w:rPr>
              <w:t>Количество действующих межрегиональных соглашений о сотрудничестве с субъектами Российской Федерации</w:t>
            </w:r>
            <w:r w:rsidR="001301B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C67" w14:textId="77777777" w:rsidR="0097489B" w:rsidRPr="00707BFB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единиц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66F1" w14:textId="77777777" w:rsidR="0097489B" w:rsidRPr="00707BFB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proofErr w:type="spellStart"/>
            <w:r w:rsidRPr="00707BFB">
              <w:rPr>
                <w:rFonts w:eastAsiaTheme="minorHAnsi"/>
                <w:sz w:val="24"/>
                <w:szCs w:val="24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6A8" w14:textId="646C2AF0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1F08" w14:textId="77777777" w:rsidR="0097489B" w:rsidRPr="003570F6" w:rsidRDefault="00A90400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Значение показателя определяется по данным министерства экономического развития Кировской области. В значении показателя указываются все действующие межрегиональные соглашения о сотрудничестве по состоянию на 31 декабря отчетного года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1FF" w14:textId="77777777" w:rsidR="0097489B" w:rsidRPr="003570F6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экономического развития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02D" w14:textId="59A5A2D9" w:rsidR="0097489B" w:rsidRPr="003570F6" w:rsidRDefault="00A90400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31 декабря</w:t>
            </w:r>
          </w:p>
        </w:tc>
      </w:tr>
      <w:tr w:rsidR="0097489B" w:rsidRPr="00707BFB" w14:paraId="0BD93D69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87D" w14:textId="77777777" w:rsidR="0097489B" w:rsidRPr="00A61DC8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  <w:r w:rsidRPr="00A61DC8">
              <w:rPr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5F93" w14:textId="77777777" w:rsidR="0097489B" w:rsidRPr="00A61DC8" w:rsidRDefault="00911B39" w:rsidP="0097489B">
            <w:pPr>
              <w:widowControl/>
              <w:rPr>
                <w:rFonts w:eastAsia="Calibri"/>
                <w:sz w:val="24"/>
                <w:szCs w:val="24"/>
              </w:rPr>
            </w:pPr>
            <w:r w:rsidRPr="00A61DC8">
              <w:rPr>
                <w:sz w:val="24"/>
                <w:szCs w:val="24"/>
              </w:rPr>
              <w:t>Количество субъектов малого и среднего предпринимательства, которым оказано содействие в продвижении продукции на зарубежные рынки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4DE9" w14:textId="77777777" w:rsidR="0097489B" w:rsidRPr="00A61DC8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A61DC8">
              <w:rPr>
                <w:sz w:val="24"/>
                <w:szCs w:val="24"/>
              </w:rPr>
              <w:t>единиц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D6BC" w14:textId="77777777" w:rsidR="0097489B" w:rsidRPr="00A61DC8" w:rsidRDefault="0097489B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proofErr w:type="spellStart"/>
            <w:r w:rsidRPr="00A61DC8">
              <w:rPr>
                <w:rFonts w:eastAsiaTheme="minorHAnsi"/>
                <w:sz w:val="24"/>
                <w:szCs w:val="24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4462" w14:textId="2BCC522B" w:rsidR="0097489B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2CC" w14:textId="7B5F72AA" w:rsidR="00A61DC8" w:rsidRPr="003570F6" w:rsidRDefault="00A61DC8" w:rsidP="00A61DC8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</w:t>
            </w:r>
          </w:p>
          <w:p w14:paraId="61BD635A" w14:textId="17BED2F4" w:rsidR="0097489B" w:rsidRPr="003570F6" w:rsidRDefault="00B77A5A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 xml:space="preserve">автономной некоммерческой организации «Центр </w:t>
            </w:r>
            <w:r w:rsidRPr="003570F6">
              <w:rPr>
                <w:rFonts w:eastAsiaTheme="minorHAnsi"/>
                <w:sz w:val="24"/>
                <w:szCs w:val="24"/>
              </w:rPr>
              <w:lastRenderedPageBreak/>
              <w:t>координации поддержки экспортно-ориентированных субъектов малого и среднего предпринимательства Кировской области»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849" w14:textId="2BC76988" w:rsidR="0097489B" w:rsidRPr="003570F6" w:rsidRDefault="0084438A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8446" w14:textId="013C12D7" w:rsidR="0097489B" w:rsidRPr="003570F6" w:rsidRDefault="005A225A" w:rsidP="0097489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15 января</w:t>
            </w:r>
          </w:p>
        </w:tc>
      </w:tr>
      <w:tr w:rsidR="00CD636F" w:rsidRPr="00707BFB" w14:paraId="0BFD70D0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C00F" w14:textId="5A722CB7" w:rsidR="00CD636F" w:rsidRPr="00A61DC8" w:rsidRDefault="00CD636F" w:rsidP="00CD636F">
            <w:pPr>
              <w:widowControl/>
              <w:jc w:val="center"/>
              <w:rPr>
                <w:sz w:val="24"/>
                <w:szCs w:val="24"/>
              </w:rPr>
            </w:pPr>
            <w:r w:rsidRPr="00A61DC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D9D0" w14:textId="1703D122" w:rsidR="00CD636F" w:rsidRPr="00A61DC8" w:rsidRDefault="00CD636F" w:rsidP="00CD636F">
            <w:pPr>
              <w:widowControl/>
              <w:rPr>
                <w:sz w:val="24"/>
                <w:szCs w:val="24"/>
              </w:rPr>
            </w:pPr>
            <w:r w:rsidRPr="00A61DC8">
              <w:rPr>
                <w:sz w:val="24"/>
                <w:szCs w:val="24"/>
              </w:rPr>
              <w:t>Количество проведенных переговоров и встреч с представителями федеральных органов исполнительной власти, государственными компаниями и корпорациями, крупными бизнес корпорациями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DCA6" w14:textId="67FD2415" w:rsidR="00CD636F" w:rsidRPr="00A61DC8" w:rsidRDefault="00CD636F" w:rsidP="00CD636F">
            <w:pPr>
              <w:widowControl/>
              <w:rPr>
                <w:sz w:val="24"/>
                <w:szCs w:val="24"/>
              </w:rPr>
            </w:pPr>
            <w:proofErr w:type="spellStart"/>
            <w:r w:rsidRPr="00A61DC8">
              <w:rPr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F36" w14:textId="3626285E" w:rsidR="00CD636F" w:rsidRPr="00A61DC8" w:rsidRDefault="00CD636F" w:rsidP="00CD636F">
            <w:pPr>
              <w:widowControl/>
              <w:rPr>
                <w:rFonts w:eastAsiaTheme="minorHAnsi"/>
                <w:sz w:val="24"/>
                <w:szCs w:val="24"/>
              </w:rPr>
            </w:pPr>
            <w:proofErr w:type="spellStart"/>
            <w:r w:rsidRPr="00A61DC8">
              <w:rPr>
                <w:rFonts w:eastAsiaTheme="minorHAnsi"/>
                <w:sz w:val="24"/>
                <w:szCs w:val="24"/>
                <w:lang w:val="en-US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B78" w14:textId="7B93EF56" w:rsidR="00CD636F" w:rsidRPr="003570F6" w:rsidRDefault="00CD636F" w:rsidP="00CD636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86B6" w14:textId="77E4D863" w:rsidR="00CD636F" w:rsidRPr="003570F6" w:rsidRDefault="00F720B8" w:rsidP="00CD636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з</w:t>
            </w:r>
            <w:r w:rsidR="00CD636F" w:rsidRPr="003570F6">
              <w:rPr>
                <w:rFonts w:eastAsiaTheme="minorHAnsi"/>
                <w:sz w:val="24"/>
                <w:szCs w:val="24"/>
              </w:rPr>
              <w:t xml:space="preserve">начение показателя определяется по данным министерства спорта и туризма Кировской области. В значении показателя указываются </w:t>
            </w:r>
          </w:p>
          <w:p w14:paraId="77315DB1" w14:textId="5F8F4509" w:rsidR="00CD636F" w:rsidRPr="003570F6" w:rsidRDefault="00CD636F" w:rsidP="00CD636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проведенные переговоры и встречи с представителями федеральных органов исполнительной власти, государственными компаниями и корпорациями, крупными бизнес корпорациями на выставке-форуме «Россия»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ADC" w14:textId="21BAC196" w:rsidR="00CD636F" w:rsidRPr="003570F6" w:rsidRDefault="00CD636F" w:rsidP="00CD636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спорта и туризма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A1A1" w14:textId="0CE24575" w:rsidR="00CD636F" w:rsidRPr="003570F6" w:rsidRDefault="00CD636F" w:rsidP="00CD636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  <w:lang w:val="en-US"/>
              </w:rPr>
              <w:t xml:space="preserve">31 </w:t>
            </w:r>
            <w:proofErr w:type="spellStart"/>
            <w:r w:rsidRPr="003570F6">
              <w:rPr>
                <w:rFonts w:eastAsiaTheme="minorHAnsi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97489B" w:rsidRPr="00707BFB" w14:paraId="37F2A670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9FAA" w14:textId="77777777" w:rsidR="0097489B" w:rsidRPr="00707BFB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1146" w14:textId="77777777" w:rsidR="0097489B" w:rsidRPr="003570F6" w:rsidRDefault="0097489B" w:rsidP="0097489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Комплекс процессных мероприятий «</w:t>
            </w:r>
            <w:r w:rsidR="002E4C48" w:rsidRPr="003570F6">
              <w:rPr>
                <w:rFonts w:eastAsia="Calibri"/>
                <w:sz w:val="24"/>
                <w:szCs w:val="24"/>
              </w:rPr>
              <w:t>Обеспечение условий развития промышленного комплекса</w:t>
            </w:r>
            <w:r w:rsidRPr="003570F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D60AE7" w:rsidRPr="00707BFB" w14:paraId="24FCFEBD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3630" w14:textId="0E49EF22" w:rsidR="00D60AE7" w:rsidRPr="00EF6ACA" w:rsidRDefault="00EF6ACA" w:rsidP="00D60AE7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EF6AC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BDA8" w14:textId="778EAACC" w:rsidR="00D60AE7" w:rsidRPr="00EF6ACA" w:rsidRDefault="00EF6ACA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EF6ACA">
              <w:rPr>
                <w:rFonts w:eastAsia="Calibri"/>
                <w:sz w:val="24"/>
                <w:szCs w:val="24"/>
              </w:rPr>
              <w:t>Объем отгруженных товаров собственного производства предприятиями обрабатывающей промышленности Кировской области (за исключением 10, 11 ОКВЭД)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74A" w14:textId="77777777" w:rsidR="00D60AE7" w:rsidRPr="00EF6ACA" w:rsidRDefault="00D60AE7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EF6ACA">
              <w:rPr>
                <w:rFonts w:eastAsia="Calibri"/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62E2" w14:textId="77777777" w:rsidR="00D60AE7" w:rsidRPr="00EF6ACA" w:rsidRDefault="00D60AE7" w:rsidP="00D60AE7">
            <w:pPr>
              <w:widowControl/>
              <w:rPr>
                <w:rFonts w:eastAsia="Calibri"/>
                <w:sz w:val="24"/>
                <w:szCs w:val="24"/>
              </w:rPr>
            </w:pPr>
            <w:proofErr w:type="spellStart"/>
            <w:r w:rsidRPr="00EF6ACA">
              <w:rPr>
                <w:rFonts w:eastAsia="Calibri"/>
                <w:sz w:val="24"/>
                <w:szCs w:val="24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707" w14:textId="790853B8" w:rsidR="00D60AE7" w:rsidRPr="003570F6" w:rsidRDefault="00D60AE7" w:rsidP="00D60AE7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99D" w14:textId="77777777" w:rsidR="00D60AE7" w:rsidRPr="003570F6" w:rsidRDefault="00D60AE7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</w:t>
            </w:r>
          </w:p>
          <w:p w14:paraId="6BBEE649" w14:textId="42E9FB74" w:rsidR="00EA3939" w:rsidRPr="003570F6" w:rsidRDefault="00EA3939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Форма 011503 «Объем отгруженной продукции (работ, услуг) в действующих ценах организаций по Кировской области»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6A58" w14:textId="698B9E41" w:rsidR="00D60AE7" w:rsidRPr="003570F6" w:rsidRDefault="00DE5FA6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422" w14:textId="7F8A6A20" w:rsidR="00D60AE7" w:rsidRPr="003570F6" w:rsidRDefault="00D60AE7" w:rsidP="00D60AE7">
            <w:pPr>
              <w:widowControl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15 февраля</w:t>
            </w:r>
          </w:p>
        </w:tc>
      </w:tr>
      <w:tr w:rsidR="00D60AE7" w:rsidRPr="00707BFB" w14:paraId="17524FE3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FF4" w14:textId="35F11DE9" w:rsidR="00D60AE7" w:rsidRPr="00A61DC8" w:rsidRDefault="00EF6ACA" w:rsidP="00D60AE7">
            <w:pPr>
              <w:widowControl/>
              <w:jc w:val="center"/>
              <w:rPr>
                <w:sz w:val="24"/>
                <w:szCs w:val="24"/>
              </w:rPr>
            </w:pPr>
            <w:r w:rsidRPr="00A61DC8">
              <w:rPr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AE91" w14:textId="77777777" w:rsidR="00D60AE7" w:rsidRPr="00A61DC8" w:rsidRDefault="00D60AE7" w:rsidP="00D60AE7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A61DC8">
              <w:rPr>
                <w:rFonts w:eastAsia="Calibri"/>
                <w:sz w:val="24"/>
                <w:szCs w:val="24"/>
              </w:rPr>
              <w:t>Доля контрольных мероприятий, проведенных в отношении лицензиатов, в том числе соискателей лицензий, осуществляющих деятельность по заготовке, хранению, переработке и реализации лома черных и цветных металлов, в общей численности лицензиатов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317" w14:textId="77777777" w:rsidR="00D60AE7" w:rsidRPr="00A61DC8" w:rsidRDefault="00D60AE7" w:rsidP="00D60AE7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A61DC8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D136" w14:textId="77777777" w:rsidR="00D60AE7" w:rsidRPr="00A61DC8" w:rsidRDefault="00D60AE7" w:rsidP="00D60AE7">
            <w:pPr>
              <w:widowControl/>
              <w:rPr>
                <w:rFonts w:eastAsiaTheme="minorHAnsi"/>
                <w:sz w:val="24"/>
                <w:szCs w:val="24"/>
              </w:rPr>
            </w:pPr>
            <w:proofErr w:type="spellStart"/>
            <w:r w:rsidRPr="00A61DC8">
              <w:rPr>
                <w:rFonts w:eastAsiaTheme="minorHAnsi"/>
                <w:sz w:val="24"/>
                <w:szCs w:val="24"/>
              </w:rPr>
              <w:t>возрас-тание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12B1" w14:textId="4F80A836" w:rsidR="00D60AE7" w:rsidRPr="003570F6" w:rsidRDefault="00D60AE7" w:rsidP="00D60AE7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C893" w14:textId="77777777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значение показателя рассчитывается по формуле:</w:t>
            </w:r>
          </w:p>
          <w:p w14:paraId="1BD872B1" w14:textId="77777777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  <w:p w14:paraId="59B4B39F" w14:textId="77777777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570F6">
              <w:rPr>
                <w:rFonts w:eastAsia="Calibri"/>
                <w:sz w:val="24"/>
                <w:szCs w:val="24"/>
              </w:rPr>
              <w:t>D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км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 xml:space="preserve"> = (</w:t>
            </w:r>
            <w:proofErr w:type="spellStart"/>
            <w:r w:rsidRPr="003570F6">
              <w:rPr>
                <w:rFonts w:eastAsia="Calibri"/>
                <w:sz w:val="24"/>
                <w:szCs w:val="24"/>
              </w:rPr>
              <w:t>N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км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 xml:space="preserve"> / </w:t>
            </w:r>
            <w:proofErr w:type="spellStart"/>
            <w:r w:rsidRPr="003570F6">
              <w:rPr>
                <w:rFonts w:eastAsia="Calibri"/>
                <w:sz w:val="24"/>
                <w:szCs w:val="24"/>
              </w:rPr>
              <w:t>N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оч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>) x 100%, где:</w:t>
            </w:r>
          </w:p>
          <w:p w14:paraId="045BCF9E" w14:textId="77777777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51388AF5" w14:textId="0D9870AA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3570F6">
              <w:rPr>
                <w:rFonts w:eastAsia="Calibri"/>
                <w:sz w:val="24"/>
                <w:szCs w:val="24"/>
              </w:rPr>
              <w:t>D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км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="00C54648" w:rsidRPr="003570F6">
              <w:rPr>
                <w:rFonts w:eastAsia="Calibri"/>
                <w:sz w:val="24"/>
                <w:szCs w:val="24"/>
              </w:rPr>
              <w:t>–</w:t>
            </w:r>
            <w:r w:rsidRPr="003570F6">
              <w:rPr>
                <w:rFonts w:eastAsia="Calibri"/>
                <w:sz w:val="24"/>
                <w:szCs w:val="24"/>
              </w:rPr>
              <w:t xml:space="preserve"> доля контрольных мероприятий,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>проведенных в отношении лицензиатов, в том числе соискателей лицензий, осуществляющих деятельность по заготовке, хранению, переработке и реализации лома черных и цветных металлов, в общей численности лицензиатов, процентов</w:t>
            </w:r>
            <w:r w:rsidR="003433CB" w:rsidRPr="003570F6">
              <w:rPr>
                <w:rFonts w:eastAsia="Calibri"/>
                <w:sz w:val="24"/>
                <w:szCs w:val="24"/>
              </w:rPr>
              <w:t>. Значение определяется в соответствии с ведомственной отчетностью министерства промышленности, предпринимательства и торговли Кировской области</w:t>
            </w:r>
            <w:r w:rsidRPr="003570F6">
              <w:rPr>
                <w:rFonts w:eastAsia="Calibri"/>
                <w:sz w:val="24"/>
                <w:szCs w:val="24"/>
              </w:rPr>
              <w:t>;</w:t>
            </w:r>
          </w:p>
          <w:p w14:paraId="0137B971" w14:textId="496396ED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3570F6">
              <w:rPr>
                <w:rFonts w:eastAsia="Calibri"/>
                <w:sz w:val="24"/>
                <w:szCs w:val="24"/>
              </w:rPr>
              <w:t>N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км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="00CB2A92" w:rsidRPr="003570F6">
              <w:rPr>
                <w:rFonts w:eastAsia="Calibri"/>
                <w:sz w:val="24"/>
                <w:szCs w:val="24"/>
              </w:rPr>
              <w:t>–</w:t>
            </w:r>
            <w:r w:rsidRPr="003570F6">
              <w:rPr>
                <w:rFonts w:eastAsia="Calibri"/>
                <w:sz w:val="24"/>
                <w:szCs w:val="24"/>
              </w:rPr>
              <w:t xml:space="preserve"> количество проведенных в отношении лицензиатов, в том числе соискателей лицензий, контрольных </w:t>
            </w:r>
            <w:r w:rsidRPr="003570F6">
              <w:rPr>
                <w:rFonts w:eastAsia="Calibri"/>
                <w:sz w:val="24"/>
                <w:szCs w:val="24"/>
              </w:rPr>
              <w:lastRenderedPageBreak/>
              <w:t>мероприятий, единиц;</w:t>
            </w:r>
          </w:p>
          <w:p w14:paraId="51D1CEC2" w14:textId="3BA433A6" w:rsidR="00D60AE7" w:rsidRPr="003570F6" w:rsidRDefault="00D60AE7" w:rsidP="00D60AE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3570F6">
              <w:rPr>
                <w:rFonts w:eastAsia="Calibri"/>
                <w:sz w:val="24"/>
                <w:szCs w:val="24"/>
              </w:rPr>
              <w:t>N</w:t>
            </w:r>
            <w:r w:rsidRPr="003570F6">
              <w:rPr>
                <w:rFonts w:eastAsia="Calibri"/>
                <w:sz w:val="24"/>
                <w:szCs w:val="24"/>
                <w:vertAlign w:val="subscript"/>
              </w:rPr>
              <w:t>оч</w:t>
            </w:r>
            <w:proofErr w:type="spellEnd"/>
            <w:r w:rsidRPr="003570F6">
              <w:rPr>
                <w:rFonts w:eastAsia="Calibri"/>
                <w:sz w:val="24"/>
                <w:szCs w:val="24"/>
              </w:rPr>
              <w:t xml:space="preserve"> </w:t>
            </w:r>
            <w:r w:rsidR="00CB2A92" w:rsidRPr="003570F6">
              <w:rPr>
                <w:rFonts w:eastAsia="Calibri"/>
                <w:sz w:val="24"/>
                <w:szCs w:val="24"/>
              </w:rPr>
              <w:t>–</w:t>
            </w:r>
            <w:r w:rsidRPr="003570F6">
              <w:rPr>
                <w:rFonts w:eastAsia="Calibri"/>
                <w:sz w:val="24"/>
                <w:szCs w:val="24"/>
              </w:rPr>
              <w:t xml:space="preserve"> общая численность лицензиатов, единиц</w:t>
            </w:r>
            <w:r w:rsidR="003433CB" w:rsidRPr="003570F6">
              <w:rPr>
                <w:rFonts w:eastAsia="Calibri"/>
                <w:sz w:val="24"/>
                <w:szCs w:val="24"/>
              </w:rPr>
              <w:t>.</w:t>
            </w:r>
          </w:p>
          <w:p w14:paraId="78F5D6D8" w14:textId="5BC089D4" w:rsidR="00D60AE7" w:rsidRPr="003570F6" w:rsidRDefault="003433CB" w:rsidP="00D60AE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З</w:t>
            </w:r>
            <w:r w:rsidR="00D60AE7" w:rsidRPr="003570F6">
              <w:rPr>
                <w:rFonts w:eastAsia="Calibri"/>
                <w:sz w:val="24"/>
                <w:szCs w:val="24"/>
              </w:rPr>
              <w:t>начения определяются в соответствии с ведомственной отчетностью министерства промышленности, предпринимательства и торговли Кировской области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1721" w14:textId="77777777" w:rsidR="00D60AE7" w:rsidRPr="003570F6" w:rsidRDefault="00D60AE7" w:rsidP="00D60AE7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0DCD" w14:textId="403ED007" w:rsidR="00D60AE7" w:rsidRPr="003570F6" w:rsidRDefault="00D60AE7" w:rsidP="00D60AE7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31 декабря</w:t>
            </w:r>
          </w:p>
        </w:tc>
      </w:tr>
      <w:tr w:rsidR="0097489B" w:rsidRPr="00707BFB" w14:paraId="31BE5088" w14:textId="77777777" w:rsidTr="00F923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65D8" w14:textId="77777777" w:rsidR="0097489B" w:rsidRPr="00707BFB" w:rsidRDefault="0097489B" w:rsidP="0097489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A04" w14:textId="636A6CF8" w:rsidR="0097489B" w:rsidRPr="003570F6" w:rsidRDefault="0097489B" w:rsidP="0097489B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>Комплекс процессных мероприятий «Улучшение инвестиционного климата»</w:t>
            </w:r>
          </w:p>
        </w:tc>
      </w:tr>
      <w:tr w:rsidR="00C02CCF" w:rsidRPr="00707BFB" w14:paraId="4DBA60CF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4C97" w14:textId="22BDA297" w:rsidR="00C02CCF" w:rsidRPr="00707BFB" w:rsidRDefault="00C02CCF" w:rsidP="00C02CCF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 w:rsidRPr="00707BFB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3F3C" w14:textId="601331ED" w:rsidR="00C02CCF" w:rsidRPr="00707BFB" w:rsidRDefault="00C02CCF" w:rsidP="00C02CC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Объем инвестиций в основной капитал по полному кругу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65E" w14:textId="5B6F3E57" w:rsidR="00C02CCF" w:rsidRPr="00707BFB" w:rsidRDefault="00C02CCF" w:rsidP="00C02CCF">
            <w:pPr>
              <w:widowControl/>
              <w:rPr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млрд.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8F7C" w14:textId="55B7895D" w:rsidR="00C02CCF" w:rsidRPr="00707BFB" w:rsidRDefault="00C02CCF" w:rsidP="00C02CCF">
            <w:pPr>
              <w:widowControl/>
              <w:rPr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5663" w14:textId="7D1D94FD" w:rsidR="00C02CCF" w:rsidRPr="003570F6" w:rsidRDefault="00C02CCF" w:rsidP="00C02CC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266E" w14:textId="77777777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значение показателя определяется по данным Территориального органа Федеральной службы государственной статистики по Кировской области</w:t>
            </w:r>
          </w:p>
          <w:p w14:paraId="213EE7F6" w14:textId="7BD9297E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 xml:space="preserve">(форма № 1-инвест «Инвестиции </w:t>
            </w:r>
            <w:r w:rsidRPr="003570F6">
              <w:rPr>
                <w:sz w:val="24"/>
                <w:szCs w:val="24"/>
              </w:rPr>
              <w:br/>
              <w:t xml:space="preserve">в основной капитал             по полному кругу </w:t>
            </w:r>
            <w:r w:rsidRPr="003570F6">
              <w:rPr>
                <w:sz w:val="24"/>
                <w:szCs w:val="24"/>
              </w:rPr>
              <w:lastRenderedPageBreak/>
              <w:t>организаций с учетом экономики, не наблюдаемой прямыми статистическими методами в Кировской области»)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399" w14:textId="056785E9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lastRenderedPageBreak/>
              <w:t>министерство  экономического развития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2876" w14:textId="77777777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15 января</w:t>
            </w:r>
          </w:p>
          <w:p w14:paraId="3F0C1625" w14:textId="034FE793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второго года, следующего за отчетным</w:t>
            </w:r>
          </w:p>
        </w:tc>
      </w:tr>
      <w:tr w:rsidR="00C02CCF" w:rsidRPr="00707BFB" w14:paraId="2B36D7E2" w14:textId="77777777" w:rsidTr="00D60A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44C2" w14:textId="6FC540AA" w:rsidR="00C02CCF" w:rsidRPr="00707BFB" w:rsidRDefault="00C02CCF" w:rsidP="00C02CCF">
            <w:pPr>
              <w:widowControl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C62" w14:textId="77777777" w:rsidR="00C02CCF" w:rsidRPr="00707BFB" w:rsidRDefault="00C02CCF" w:rsidP="00C02CC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Объем производства товаров (выполнения работ, оказания услуг) резидентами парковой зоны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7780" w14:textId="77777777" w:rsidR="00C02CCF" w:rsidRPr="00707BFB" w:rsidRDefault="00C02CCF" w:rsidP="00C02CC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707BFB">
              <w:rPr>
                <w:sz w:val="24"/>
                <w:szCs w:val="24"/>
              </w:rPr>
              <w:t>млн. рублей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328E" w14:textId="77777777" w:rsidR="00C02CCF" w:rsidRPr="00F720B8" w:rsidRDefault="00C02CCF" w:rsidP="00C02CCF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F720B8">
              <w:rPr>
                <w:sz w:val="24"/>
                <w:szCs w:val="24"/>
              </w:rPr>
              <w:t>возрастание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FFD4" w14:textId="6B717EA2" w:rsidR="00C02CCF" w:rsidRPr="003570F6" w:rsidRDefault="00C02CCF" w:rsidP="00C02CCF">
            <w:pPr>
              <w:widowControl/>
              <w:jc w:val="center"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периодичность расчета – за год. Расчет на конец отчетного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69F" w14:textId="6CC8DE65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rFonts w:eastAsia="Calibri"/>
                <w:sz w:val="24"/>
                <w:szCs w:val="24"/>
              </w:rPr>
              <w:t xml:space="preserve">значение показателя определяется по данным министерства промышленности, предпринимательства и торговли Кировской области на основании отчетности </w:t>
            </w:r>
            <w:r w:rsidRPr="003570F6">
              <w:rPr>
                <w:sz w:val="24"/>
                <w:szCs w:val="24"/>
              </w:rPr>
              <w:t>акционерного общества «Корпорация развития Кировской области»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AADA" w14:textId="77777777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rFonts w:eastAsiaTheme="minorHAnsi"/>
                <w:sz w:val="24"/>
                <w:szCs w:val="24"/>
              </w:rPr>
              <w:t>министерство  промышленности, предпринимательства и торговли Кировской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45E9" w14:textId="3E66E037" w:rsidR="00C02CCF" w:rsidRPr="003570F6" w:rsidRDefault="00C02CCF" w:rsidP="00C02CCF">
            <w:pPr>
              <w:widowControl/>
              <w:rPr>
                <w:sz w:val="24"/>
                <w:szCs w:val="24"/>
              </w:rPr>
            </w:pPr>
            <w:r w:rsidRPr="003570F6">
              <w:rPr>
                <w:sz w:val="24"/>
                <w:szCs w:val="24"/>
              </w:rPr>
              <w:t>15 марта</w:t>
            </w:r>
          </w:p>
        </w:tc>
      </w:tr>
    </w:tbl>
    <w:p w14:paraId="7204C394" w14:textId="77777777" w:rsidR="00864CCB" w:rsidRPr="00707BFB" w:rsidRDefault="00864CCB" w:rsidP="00707BFB">
      <w:pPr>
        <w:rPr>
          <w:b/>
          <w:sz w:val="24"/>
          <w:szCs w:val="24"/>
        </w:rPr>
      </w:pPr>
    </w:p>
    <w:p w14:paraId="3BCFF3BC" w14:textId="77777777" w:rsidR="00CC480F" w:rsidRPr="00707BFB" w:rsidRDefault="00CC480F" w:rsidP="00707BFB">
      <w:pPr>
        <w:shd w:val="clear" w:color="auto" w:fill="FFFFFF"/>
        <w:jc w:val="center"/>
        <w:rPr>
          <w:b/>
          <w:sz w:val="24"/>
          <w:szCs w:val="24"/>
          <w:highlight w:val="yellow"/>
        </w:rPr>
      </w:pPr>
    </w:p>
    <w:sectPr w:rsidR="00CC480F" w:rsidRPr="00707BFB" w:rsidSect="00864CCB">
      <w:headerReference w:type="default" r:id="rId8"/>
      <w:pgSz w:w="16838" w:h="11906" w:orient="landscape"/>
      <w:pgMar w:top="1440" w:right="1080" w:bottom="1276" w:left="1080" w:header="7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C977" w14:textId="77777777" w:rsidR="0056466A" w:rsidRDefault="0056466A">
      <w:r>
        <w:separator/>
      </w:r>
    </w:p>
  </w:endnote>
  <w:endnote w:type="continuationSeparator" w:id="0">
    <w:p w14:paraId="73DF1CF9" w14:textId="77777777" w:rsidR="0056466A" w:rsidRDefault="0056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91A8" w14:textId="77777777" w:rsidR="0056466A" w:rsidRDefault="0056466A">
      <w:r>
        <w:separator/>
      </w:r>
    </w:p>
  </w:footnote>
  <w:footnote w:type="continuationSeparator" w:id="0">
    <w:p w14:paraId="2C590985" w14:textId="77777777" w:rsidR="0056466A" w:rsidRDefault="0056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443"/>
      <w:docPartObj>
        <w:docPartGallery w:val="Page Numbers (Top of Page)"/>
        <w:docPartUnique/>
      </w:docPartObj>
    </w:sdtPr>
    <w:sdtContent>
      <w:p w14:paraId="6F321217" w14:textId="77777777" w:rsidR="00B541D6" w:rsidRDefault="00000000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6F4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6EECFB82" w14:textId="77777777" w:rsidR="00B541D6" w:rsidRDefault="00B541D6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74B0AEC"/>
    <w:multiLevelType w:val="hybridMultilevel"/>
    <w:tmpl w:val="108ABE60"/>
    <w:lvl w:ilvl="0" w:tplc="720A45FA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2" w:hanging="360"/>
      </w:pPr>
    </w:lvl>
    <w:lvl w:ilvl="2" w:tplc="0419001B" w:tentative="1">
      <w:start w:val="1"/>
      <w:numFmt w:val="lowerRoman"/>
      <w:lvlText w:val="%3."/>
      <w:lvlJc w:val="right"/>
      <w:pPr>
        <w:ind w:left="7592" w:hanging="180"/>
      </w:pPr>
    </w:lvl>
    <w:lvl w:ilvl="3" w:tplc="0419000F" w:tentative="1">
      <w:start w:val="1"/>
      <w:numFmt w:val="decimal"/>
      <w:lvlText w:val="%4."/>
      <w:lvlJc w:val="left"/>
      <w:pPr>
        <w:ind w:left="8312" w:hanging="360"/>
      </w:pPr>
    </w:lvl>
    <w:lvl w:ilvl="4" w:tplc="04190019" w:tentative="1">
      <w:start w:val="1"/>
      <w:numFmt w:val="lowerLetter"/>
      <w:lvlText w:val="%5."/>
      <w:lvlJc w:val="left"/>
      <w:pPr>
        <w:ind w:left="9032" w:hanging="360"/>
      </w:pPr>
    </w:lvl>
    <w:lvl w:ilvl="5" w:tplc="0419001B" w:tentative="1">
      <w:start w:val="1"/>
      <w:numFmt w:val="lowerRoman"/>
      <w:lvlText w:val="%6."/>
      <w:lvlJc w:val="right"/>
      <w:pPr>
        <w:ind w:left="9752" w:hanging="180"/>
      </w:pPr>
    </w:lvl>
    <w:lvl w:ilvl="6" w:tplc="0419000F" w:tentative="1">
      <w:start w:val="1"/>
      <w:numFmt w:val="decimal"/>
      <w:lvlText w:val="%7."/>
      <w:lvlJc w:val="left"/>
      <w:pPr>
        <w:ind w:left="10472" w:hanging="360"/>
      </w:pPr>
    </w:lvl>
    <w:lvl w:ilvl="7" w:tplc="04190019" w:tentative="1">
      <w:start w:val="1"/>
      <w:numFmt w:val="lowerLetter"/>
      <w:lvlText w:val="%8."/>
      <w:lvlJc w:val="left"/>
      <w:pPr>
        <w:ind w:left="11192" w:hanging="360"/>
      </w:pPr>
    </w:lvl>
    <w:lvl w:ilvl="8" w:tplc="0419001B" w:tentative="1">
      <w:start w:val="1"/>
      <w:numFmt w:val="lowerRoman"/>
      <w:lvlText w:val="%9."/>
      <w:lvlJc w:val="right"/>
      <w:pPr>
        <w:ind w:left="11912" w:hanging="180"/>
      </w:pPr>
    </w:lvl>
  </w:abstractNum>
  <w:abstractNum w:abstractNumId="2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4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7" w15:restartNumberingAfterBreak="0">
    <w:nsid w:val="28B25F9E"/>
    <w:multiLevelType w:val="hybridMultilevel"/>
    <w:tmpl w:val="AE54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10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1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2" w15:restartNumberingAfterBreak="0">
    <w:nsid w:val="4A457FE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3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4" w15:restartNumberingAfterBreak="0">
    <w:nsid w:val="53D975CD"/>
    <w:multiLevelType w:val="hybridMultilevel"/>
    <w:tmpl w:val="9A66B982"/>
    <w:lvl w:ilvl="0" w:tplc="74F66DF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6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7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8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21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3" w15:restartNumberingAfterBreak="0">
    <w:nsid w:val="7FE65EAA"/>
    <w:multiLevelType w:val="hybridMultilevel"/>
    <w:tmpl w:val="CA269958"/>
    <w:lvl w:ilvl="0" w:tplc="B4B04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04851840">
    <w:abstractNumId w:val="2"/>
  </w:num>
  <w:num w:numId="2" w16cid:durableId="343215885">
    <w:abstractNumId w:val="5"/>
  </w:num>
  <w:num w:numId="3" w16cid:durableId="1126432911">
    <w:abstractNumId w:val="11"/>
  </w:num>
  <w:num w:numId="4" w16cid:durableId="2048524739">
    <w:abstractNumId w:val="13"/>
  </w:num>
  <w:num w:numId="5" w16cid:durableId="1648632057">
    <w:abstractNumId w:val="4"/>
  </w:num>
  <w:num w:numId="6" w16cid:durableId="384721914">
    <w:abstractNumId w:val="10"/>
  </w:num>
  <w:num w:numId="7" w16cid:durableId="328291298">
    <w:abstractNumId w:val="22"/>
  </w:num>
  <w:num w:numId="8" w16cid:durableId="120922601">
    <w:abstractNumId w:val="9"/>
  </w:num>
  <w:num w:numId="9" w16cid:durableId="1051029263">
    <w:abstractNumId w:val="3"/>
  </w:num>
  <w:num w:numId="10" w16cid:durableId="1748919668">
    <w:abstractNumId w:val="21"/>
  </w:num>
  <w:num w:numId="11" w16cid:durableId="2144304874">
    <w:abstractNumId w:val="16"/>
  </w:num>
  <w:num w:numId="12" w16cid:durableId="1492793143">
    <w:abstractNumId w:val="0"/>
  </w:num>
  <w:num w:numId="13" w16cid:durableId="544953684">
    <w:abstractNumId w:val="19"/>
  </w:num>
  <w:num w:numId="14" w16cid:durableId="1495606445">
    <w:abstractNumId w:val="20"/>
  </w:num>
  <w:num w:numId="15" w16cid:durableId="2133135835">
    <w:abstractNumId w:val="18"/>
  </w:num>
  <w:num w:numId="16" w16cid:durableId="2047676305">
    <w:abstractNumId w:val="8"/>
  </w:num>
  <w:num w:numId="17" w16cid:durableId="1605646517">
    <w:abstractNumId w:val="17"/>
  </w:num>
  <w:num w:numId="18" w16cid:durableId="45840303">
    <w:abstractNumId w:val="6"/>
  </w:num>
  <w:num w:numId="19" w16cid:durableId="165362613">
    <w:abstractNumId w:val="15"/>
  </w:num>
  <w:num w:numId="20" w16cid:durableId="1507747278">
    <w:abstractNumId w:val="12"/>
  </w:num>
  <w:num w:numId="21" w16cid:durableId="1522012672">
    <w:abstractNumId w:val="1"/>
  </w:num>
  <w:num w:numId="22" w16cid:durableId="2134706975">
    <w:abstractNumId w:val="7"/>
  </w:num>
  <w:num w:numId="23" w16cid:durableId="1263879364">
    <w:abstractNumId w:val="14"/>
  </w:num>
  <w:num w:numId="24" w16cid:durableId="10839168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80F"/>
    <w:rsid w:val="000009D5"/>
    <w:rsid w:val="00005333"/>
    <w:rsid w:val="00007E97"/>
    <w:rsid w:val="000109E5"/>
    <w:rsid w:val="000119AD"/>
    <w:rsid w:val="00011D5B"/>
    <w:rsid w:val="00016043"/>
    <w:rsid w:val="00022FA8"/>
    <w:rsid w:val="0003366A"/>
    <w:rsid w:val="00041DC3"/>
    <w:rsid w:val="00044517"/>
    <w:rsid w:val="00053EDD"/>
    <w:rsid w:val="0006387B"/>
    <w:rsid w:val="00065067"/>
    <w:rsid w:val="00066D42"/>
    <w:rsid w:val="00071318"/>
    <w:rsid w:val="00080829"/>
    <w:rsid w:val="00084E64"/>
    <w:rsid w:val="0009490B"/>
    <w:rsid w:val="000958A5"/>
    <w:rsid w:val="000A32A3"/>
    <w:rsid w:val="000A43FA"/>
    <w:rsid w:val="000B1C21"/>
    <w:rsid w:val="000B3831"/>
    <w:rsid w:val="000B3F39"/>
    <w:rsid w:val="000C0485"/>
    <w:rsid w:val="000C5563"/>
    <w:rsid w:val="000D2AEF"/>
    <w:rsid w:val="000D4973"/>
    <w:rsid w:val="000D5FA0"/>
    <w:rsid w:val="000D799B"/>
    <w:rsid w:val="000E0FF2"/>
    <w:rsid w:val="000E1336"/>
    <w:rsid w:val="000E3D8C"/>
    <w:rsid w:val="000E5492"/>
    <w:rsid w:val="000E7175"/>
    <w:rsid w:val="000F49DA"/>
    <w:rsid w:val="00103133"/>
    <w:rsid w:val="001056A5"/>
    <w:rsid w:val="001143A6"/>
    <w:rsid w:val="00121680"/>
    <w:rsid w:val="001222E8"/>
    <w:rsid w:val="00123C25"/>
    <w:rsid w:val="001268B5"/>
    <w:rsid w:val="00126D95"/>
    <w:rsid w:val="001301BF"/>
    <w:rsid w:val="00131D8B"/>
    <w:rsid w:val="0013607D"/>
    <w:rsid w:val="001453F4"/>
    <w:rsid w:val="00153B25"/>
    <w:rsid w:val="00153B75"/>
    <w:rsid w:val="001551FC"/>
    <w:rsid w:val="001642FB"/>
    <w:rsid w:val="00171BE4"/>
    <w:rsid w:val="001726EF"/>
    <w:rsid w:val="001928FB"/>
    <w:rsid w:val="00193C3E"/>
    <w:rsid w:val="00194907"/>
    <w:rsid w:val="001A1FFC"/>
    <w:rsid w:val="001A4474"/>
    <w:rsid w:val="001A5592"/>
    <w:rsid w:val="001A7325"/>
    <w:rsid w:val="001B08C0"/>
    <w:rsid w:val="001B3B20"/>
    <w:rsid w:val="001B71DA"/>
    <w:rsid w:val="001C0012"/>
    <w:rsid w:val="001C39F0"/>
    <w:rsid w:val="001C500E"/>
    <w:rsid w:val="001D26BF"/>
    <w:rsid w:val="001D5B2A"/>
    <w:rsid w:val="001E00E3"/>
    <w:rsid w:val="001E3305"/>
    <w:rsid w:val="001E4318"/>
    <w:rsid w:val="001E6EEB"/>
    <w:rsid w:val="001E751C"/>
    <w:rsid w:val="001F24CE"/>
    <w:rsid w:val="001F693B"/>
    <w:rsid w:val="00200DFE"/>
    <w:rsid w:val="00200F20"/>
    <w:rsid w:val="002019CE"/>
    <w:rsid w:val="00205FD2"/>
    <w:rsid w:val="002111AF"/>
    <w:rsid w:val="00211F04"/>
    <w:rsid w:val="00212ADD"/>
    <w:rsid w:val="00213774"/>
    <w:rsid w:val="00224D1C"/>
    <w:rsid w:val="00231E96"/>
    <w:rsid w:val="00235176"/>
    <w:rsid w:val="00235918"/>
    <w:rsid w:val="002359D9"/>
    <w:rsid w:val="002443BF"/>
    <w:rsid w:val="00247588"/>
    <w:rsid w:val="002645EE"/>
    <w:rsid w:val="0026478F"/>
    <w:rsid w:val="00272E0B"/>
    <w:rsid w:val="00272F03"/>
    <w:rsid w:val="0027665D"/>
    <w:rsid w:val="00284502"/>
    <w:rsid w:val="00285280"/>
    <w:rsid w:val="00286595"/>
    <w:rsid w:val="002878D3"/>
    <w:rsid w:val="00290B63"/>
    <w:rsid w:val="00290C42"/>
    <w:rsid w:val="00291AF4"/>
    <w:rsid w:val="00293B1F"/>
    <w:rsid w:val="00295480"/>
    <w:rsid w:val="002A064B"/>
    <w:rsid w:val="002A6937"/>
    <w:rsid w:val="002B09A4"/>
    <w:rsid w:val="002B2E40"/>
    <w:rsid w:val="002B48CE"/>
    <w:rsid w:val="002C0254"/>
    <w:rsid w:val="002C30D9"/>
    <w:rsid w:val="002D46FE"/>
    <w:rsid w:val="002E019E"/>
    <w:rsid w:val="002E1963"/>
    <w:rsid w:val="002E199D"/>
    <w:rsid w:val="002E4C48"/>
    <w:rsid w:val="002E5723"/>
    <w:rsid w:val="002F21C4"/>
    <w:rsid w:val="002F3F26"/>
    <w:rsid w:val="002F3F84"/>
    <w:rsid w:val="002F6D22"/>
    <w:rsid w:val="002F78C0"/>
    <w:rsid w:val="0030203D"/>
    <w:rsid w:val="003131BC"/>
    <w:rsid w:val="003131F9"/>
    <w:rsid w:val="003176CD"/>
    <w:rsid w:val="00317AFB"/>
    <w:rsid w:val="00323E55"/>
    <w:rsid w:val="0032561B"/>
    <w:rsid w:val="003275EA"/>
    <w:rsid w:val="003318F2"/>
    <w:rsid w:val="0033217A"/>
    <w:rsid w:val="003368F4"/>
    <w:rsid w:val="00340A21"/>
    <w:rsid w:val="003433CB"/>
    <w:rsid w:val="00343980"/>
    <w:rsid w:val="003570F6"/>
    <w:rsid w:val="00361D89"/>
    <w:rsid w:val="0036396A"/>
    <w:rsid w:val="003643E1"/>
    <w:rsid w:val="003659F9"/>
    <w:rsid w:val="00366AC4"/>
    <w:rsid w:val="00375F86"/>
    <w:rsid w:val="0037668E"/>
    <w:rsid w:val="0038209E"/>
    <w:rsid w:val="003824A1"/>
    <w:rsid w:val="00393D5F"/>
    <w:rsid w:val="003971F3"/>
    <w:rsid w:val="003A6C79"/>
    <w:rsid w:val="003A7744"/>
    <w:rsid w:val="003A7EE9"/>
    <w:rsid w:val="003B3925"/>
    <w:rsid w:val="003B39FF"/>
    <w:rsid w:val="003B4BB7"/>
    <w:rsid w:val="003B6D84"/>
    <w:rsid w:val="003C5777"/>
    <w:rsid w:val="003D03CF"/>
    <w:rsid w:val="003D15C0"/>
    <w:rsid w:val="003D7946"/>
    <w:rsid w:val="003E35CA"/>
    <w:rsid w:val="003E7DAD"/>
    <w:rsid w:val="004025A8"/>
    <w:rsid w:val="0040365D"/>
    <w:rsid w:val="004122FA"/>
    <w:rsid w:val="004153BC"/>
    <w:rsid w:val="00415C8F"/>
    <w:rsid w:val="00420B14"/>
    <w:rsid w:val="004245E9"/>
    <w:rsid w:val="00433393"/>
    <w:rsid w:val="00434132"/>
    <w:rsid w:val="004351F1"/>
    <w:rsid w:val="0043643A"/>
    <w:rsid w:val="00445FF5"/>
    <w:rsid w:val="0045029C"/>
    <w:rsid w:val="0045086B"/>
    <w:rsid w:val="004568F7"/>
    <w:rsid w:val="0046595B"/>
    <w:rsid w:val="00465A49"/>
    <w:rsid w:val="0046766B"/>
    <w:rsid w:val="0047003E"/>
    <w:rsid w:val="00470E52"/>
    <w:rsid w:val="00472C8F"/>
    <w:rsid w:val="00474133"/>
    <w:rsid w:val="00476E0B"/>
    <w:rsid w:val="004804D7"/>
    <w:rsid w:val="00490FA3"/>
    <w:rsid w:val="0049148D"/>
    <w:rsid w:val="00497F11"/>
    <w:rsid w:val="004B037A"/>
    <w:rsid w:val="004B4834"/>
    <w:rsid w:val="004C3FDB"/>
    <w:rsid w:val="004C486B"/>
    <w:rsid w:val="004C5FEC"/>
    <w:rsid w:val="004C68F8"/>
    <w:rsid w:val="004C78A1"/>
    <w:rsid w:val="004D19E9"/>
    <w:rsid w:val="004F2273"/>
    <w:rsid w:val="004F4DDA"/>
    <w:rsid w:val="004F4EF8"/>
    <w:rsid w:val="0050187F"/>
    <w:rsid w:val="005048EC"/>
    <w:rsid w:val="00505FC1"/>
    <w:rsid w:val="00506BA1"/>
    <w:rsid w:val="005111BC"/>
    <w:rsid w:val="005144F0"/>
    <w:rsid w:val="00520218"/>
    <w:rsid w:val="00522EB3"/>
    <w:rsid w:val="005259AF"/>
    <w:rsid w:val="00525B29"/>
    <w:rsid w:val="00526BBA"/>
    <w:rsid w:val="005305AC"/>
    <w:rsid w:val="0053061B"/>
    <w:rsid w:val="0053068B"/>
    <w:rsid w:val="00534D52"/>
    <w:rsid w:val="00537D17"/>
    <w:rsid w:val="00540077"/>
    <w:rsid w:val="00550FAE"/>
    <w:rsid w:val="0056466A"/>
    <w:rsid w:val="0056493E"/>
    <w:rsid w:val="00580EBF"/>
    <w:rsid w:val="0058145A"/>
    <w:rsid w:val="0058256D"/>
    <w:rsid w:val="005849F6"/>
    <w:rsid w:val="00584FF1"/>
    <w:rsid w:val="0059063F"/>
    <w:rsid w:val="00591DEA"/>
    <w:rsid w:val="00591F1B"/>
    <w:rsid w:val="005967A5"/>
    <w:rsid w:val="00597E4F"/>
    <w:rsid w:val="005A1129"/>
    <w:rsid w:val="005A19C4"/>
    <w:rsid w:val="005A225A"/>
    <w:rsid w:val="005A45A4"/>
    <w:rsid w:val="005A46A7"/>
    <w:rsid w:val="005B20F3"/>
    <w:rsid w:val="005B3CE0"/>
    <w:rsid w:val="005B3EB3"/>
    <w:rsid w:val="005B4412"/>
    <w:rsid w:val="005B7425"/>
    <w:rsid w:val="005C2965"/>
    <w:rsid w:val="005D5FF2"/>
    <w:rsid w:val="005D6295"/>
    <w:rsid w:val="005D7001"/>
    <w:rsid w:val="005E490B"/>
    <w:rsid w:val="005E7822"/>
    <w:rsid w:val="005F3E26"/>
    <w:rsid w:val="00603001"/>
    <w:rsid w:val="00603233"/>
    <w:rsid w:val="00606ADA"/>
    <w:rsid w:val="0061014A"/>
    <w:rsid w:val="006126B1"/>
    <w:rsid w:val="0062032E"/>
    <w:rsid w:val="00623410"/>
    <w:rsid w:val="00623C4E"/>
    <w:rsid w:val="006247A9"/>
    <w:rsid w:val="00633777"/>
    <w:rsid w:val="00644D5F"/>
    <w:rsid w:val="006537A9"/>
    <w:rsid w:val="00656BE9"/>
    <w:rsid w:val="00656D17"/>
    <w:rsid w:val="00660FD7"/>
    <w:rsid w:val="00665204"/>
    <w:rsid w:val="0066753B"/>
    <w:rsid w:val="00673020"/>
    <w:rsid w:val="00676576"/>
    <w:rsid w:val="006801B9"/>
    <w:rsid w:val="00680ECE"/>
    <w:rsid w:val="0069133B"/>
    <w:rsid w:val="00691FF1"/>
    <w:rsid w:val="00696F4E"/>
    <w:rsid w:val="006A29CA"/>
    <w:rsid w:val="006A2E71"/>
    <w:rsid w:val="006A4C25"/>
    <w:rsid w:val="006A63A2"/>
    <w:rsid w:val="006A63A6"/>
    <w:rsid w:val="006B19EC"/>
    <w:rsid w:val="006B7C48"/>
    <w:rsid w:val="006D2D97"/>
    <w:rsid w:val="006E7EC1"/>
    <w:rsid w:val="00707BFB"/>
    <w:rsid w:val="00714667"/>
    <w:rsid w:val="00722E87"/>
    <w:rsid w:val="00726CBC"/>
    <w:rsid w:val="00732CF1"/>
    <w:rsid w:val="00734444"/>
    <w:rsid w:val="00735BEE"/>
    <w:rsid w:val="00737EAF"/>
    <w:rsid w:val="00751415"/>
    <w:rsid w:val="0075230D"/>
    <w:rsid w:val="00752EC5"/>
    <w:rsid w:val="0075651D"/>
    <w:rsid w:val="007577E3"/>
    <w:rsid w:val="007657BC"/>
    <w:rsid w:val="0076743D"/>
    <w:rsid w:val="00771B06"/>
    <w:rsid w:val="00771B3E"/>
    <w:rsid w:val="00771CCC"/>
    <w:rsid w:val="00772C95"/>
    <w:rsid w:val="00773E5A"/>
    <w:rsid w:val="007820CA"/>
    <w:rsid w:val="00790BC7"/>
    <w:rsid w:val="00791BD2"/>
    <w:rsid w:val="00791E21"/>
    <w:rsid w:val="0079298C"/>
    <w:rsid w:val="00795BB0"/>
    <w:rsid w:val="00796FB0"/>
    <w:rsid w:val="007A30E7"/>
    <w:rsid w:val="007B1B80"/>
    <w:rsid w:val="007B3021"/>
    <w:rsid w:val="007B63A6"/>
    <w:rsid w:val="007B780E"/>
    <w:rsid w:val="007C2273"/>
    <w:rsid w:val="007C25EB"/>
    <w:rsid w:val="007C37D6"/>
    <w:rsid w:val="007C5116"/>
    <w:rsid w:val="007D1762"/>
    <w:rsid w:val="007D6EB9"/>
    <w:rsid w:val="007D7BD7"/>
    <w:rsid w:val="007F14C6"/>
    <w:rsid w:val="0080087E"/>
    <w:rsid w:val="00810CA0"/>
    <w:rsid w:val="008137F4"/>
    <w:rsid w:val="008219F1"/>
    <w:rsid w:val="00827D8B"/>
    <w:rsid w:val="00833CBC"/>
    <w:rsid w:val="008438A5"/>
    <w:rsid w:val="0084438A"/>
    <w:rsid w:val="00845D07"/>
    <w:rsid w:val="00853EB1"/>
    <w:rsid w:val="008566B4"/>
    <w:rsid w:val="008600BE"/>
    <w:rsid w:val="0086257F"/>
    <w:rsid w:val="00864CCB"/>
    <w:rsid w:val="00866F7E"/>
    <w:rsid w:val="00871103"/>
    <w:rsid w:val="008821D8"/>
    <w:rsid w:val="0089604D"/>
    <w:rsid w:val="008A22CD"/>
    <w:rsid w:val="008A49D8"/>
    <w:rsid w:val="008B010A"/>
    <w:rsid w:val="008B0FCB"/>
    <w:rsid w:val="008B24F0"/>
    <w:rsid w:val="008B3CCB"/>
    <w:rsid w:val="008B503A"/>
    <w:rsid w:val="008C0CB1"/>
    <w:rsid w:val="008C6B6D"/>
    <w:rsid w:val="008D1EDE"/>
    <w:rsid w:val="008D48A8"/>
    <w:rsid w:val="008D6815"/>
    <w:rsid w:val="008D7935"/>
    <w:rsid w:val="008E5C15"/>
    <w:rsid w:val="008F104E"/>
    <w:rsid w:val="008F71F4"/>
    <w:rsid w:val="008F7285"/>
    <w:rsid w:val="00900C25"/>
    <w:rsid w:val="00911B39"/>
    <w:rsid w:val="00911F4F"/>
    <w:rsid w:val="009127E4"/>
    <w:rsid w:val="00912FE7"/>
    <w:rsid w:val="009223FA"/>
    <w:rsid w:val="00930EAD"/>
    <w:rsid w:val="00940A85"/>
    <w:rsid w:val="00943173"/>
    <w:rsid w:val="00952CB4"/>
    <w:rsid w:val="0095427A"/>
    <w:rsid w:val="009673C4"/>
    <w:rsid w:val="0097489B"/>
    <w:rsid w:val="0097509D"/>
    <w:rsid w:val="009776CD"/>
    <w:rsid w:val="00984765"/>
    <w:rsid w:val="00985526"/>
    <w:rsid w:val="00986367"/>
    <w:rsid w:val="0098678D"/>
    <w:rsid w:val="00992666"/>
    <w:rsid w:val="00993CDD"/>
    <w:rsid w:val="00996F8E"/>
    <w:rsid w:val="009A1F1A"/>
    <w:rsid w:val="009A34C6"/>
    <w:rsid w:val="009B0BEB"/>
    <w:rsid w:val="009B1CBE"/>
    <w:rsid w:val="009B6981"/>
    <w:rsid w:val="009C1134"/>
    <w:rsid w:val="009C28D9"/>
    <w:rsid w:val="009C5A64"/>
    <w:rsid w:val="009C6291"/>
    <w:rsid w:val="009D001A"/>
    <w:rsid w:val="009D50C3"/>
    <w:rsid w:val="009E4BB7"/>
    <w:rsid w:val="009E6FCC"/>
    <w:rsid w:val="009E7D0A"/>
    <w:rsid w:val="009F16BD"/>
    <w:rsid w:val="009F511B"/>
    <w:rsid w:val="009F5D82"/>
    <w:rsid w:val="00A00A8D"/>
    <w:rsid w:val="00A074D2"/>
    <w:rsid w:val="00A121C4"/>
    <w:rsid w:val="00A1692C"/>
    <w:rsid w:val="00A221F9"/>
    <w:rsid w:val="00A23015"/>
    <w:rsid w:val="00A232E8"/>
    <w:rsid w:val="00A247D8"/>
    <w:rsid w:val="00A25325"/>
    <w:rsid w:val="00A312E4"/>
    <w:rsid w:val="00A31420"/>
    <w:rsid w:val="00A4070C"/>
    <w:rsid w:val="00A413B0"/>
    <w:rsid w:val="00A457C0"/>
    <w:rsid w:val="00A4770A"/>
    <w:rsid w:val="00A51F76"/>
    <w:rsid w:val="00A5215D"/>
    <w:rsid w:val="00A60DF7"/>
    <w:rsid w:val="00A61DC8"/>
    <w:rsid w:val="00A62645"/>
    <w:rsid w:val="00A62AB6"/>
    <w:rsid w:val="00A632A2"/>
    <w:rsid w:val="00A70FAB"/>
    <w:rsid w:val="00A72479"/>
    <w:rsid w:val="00A777E7"/>
    <w:rsid w:val="00A82497"/>
    <w:rsid w:val="00A8540A"/>
    <w:rsid w:val="00A8757C"/>
    <w:rsid w:val="00A90400"/>
    <w:rsid w:val="00A95294"/>
    <w:rsid w:val="00A96C78"/>
    <w:rsid w:val="00AA0985"/>
    <w:rsid w:val="00AA3D7F"/>
    <w:rsid w:val="00AA3DFB"/>
    <w:rsid w:val="00AB1580"/>
    <w:rsid w:val="00AB26F4"/>
    <w:rsid w:val="00AB2D08"/>
    <w:rsid w:val="00AB6ACE"/>
    <w:rsid w:val="00AC1370"/>
    <w:rsid w:val="00AC2733"/>
    <w:rsid w:val="00AC4A29"/>
    <w:rsid w:val="00AD27AF"/>
    <w:rsid w:val="00AD398F"/>
    <w:rsid w:val="00AD52D5"/>
    <w:rsid w:val="00AD64F1"/>
    <w:rsid w:val="00AE08D7"/>
    <w:rsid w:val="00B1620C"/>
    <w:rsid w:val="00B252DD"/>
    <w:rsid w:val="00B31AED"/>
    <w:rsid w:val="00B34F63"/>
    <w:rsid w:val="00B35FE7"/>
    <w:rsid w:val="00B36694"/>
    <w:rsid w:val="00B3799C"/>
    <w:rsid w:val="00B40921"/>
    <w:rsid w:val="00B511FB"/>
    <w:rsid w:val="00B513C6"/>
    <w:rsid w:val="00B541D6"/>
    <w:rsid w:val="00B55D70"/>
    <w:rsid w:val="00B55D73"/>
    <w:rsid w:val="00B5752E"/>
    <w:rsid w:val="00B60AC0"/>
    <w:rsid w:val="00B635AC"/>
    <w:rsid w:val="00B70C49"/>
    <w:rsid w:val="00B71876"/>
    <w:rsid w:val="00B71E77"/>
    <w:rsid w:val="00B77A5A"/>
    <w:rsid w:val="00B84DED"/>
    <w:rsid w:val="00BA17BA"/>
    <w:rsid w:val="00BB2D6C"/>
    <w:rsid w:val="00BD009E"/>
    <w:rsid w:val="00BD0C73"/>
    <w:rsid w:val="00BD5D5C"/>
    <w:rsid w:val="00BD60C4"/>
    <w:rsid w:val="00BF4E81"/>
    <w:rsid w:val="00BF5E5D"/>
    <w:rsid w:val="00C02CCF"/>
    <w:rsid w:val="00C04B55"/>
    <w:rsid w:val="00C11730"/>
    <w:rsid w:val="00C12A1D"/>
    <w:rsid w:val="00C13EE6"/>
    <w:rsid w:val="00C13F8A"/>
    <w:rsid w:val="00C1446A"/>
    <w:rsid w:val="00C14A9A"/>
    <w:rsid w:val="00C1516E"/>
    <w:rsid w:val="00C24D48"/>
    <w:rsid w:val="00C26823"/>
    <w:rsid w:val="00C333B1"/>
    <w:rsid w:val="00C35CD1"/>
    <w:rsid w:val="00C364F9"/>
    <w:rsid w:val="00C372D6"/>
    <w:rsid w:val="00C42302"/>
    <w:rsid w:val="00C434D6"/>
    <w:rsid w:val="00C4538B"/>
    <w:rsid w:val="00C45799"/>
    <w:rsid w:val="00C524D3"/>
    <w:rsid w:val="00C54648"/>
    <w:rsid w:val="00C574DC"/>
    <w:rsid w:val="00C577FA"/>
    <w:rsid w:val="00C63420"/>
    <w:rsid w:val="00C65BD6"/>
    <w:rsid w:val="00C70BA6"/>
    <w:rsid w:val="00C71CDC"/>
    <w:rsid w:val="00C71D86"/>
    <w:rsid w:val="00C72BF9"/>
    <w:rsid w:val="00C7355D"/>
    <w:rsid w:val="00C76281"/>
    <w:rsid w:val="00C77C0D"/>
    <w:rsid w:val="00C8357A"/>
    <w:rsid w:val="00C84463"/>
    <w:rsid w:val="00C87764"/>
    <w:rsid w:val="00C91FA2"/>
    <w:rsid w:val="00C92D69"/>
    <w:rsid w:val="00CA26D7"/>
    <w:rsid w:val="00CB2A92"/>
    <w:rsid w:val="00CB34DE"/>
    <w:rsid w:val="00CC06A1"/>
    <w:rsid w:val="00CC41CD"/>
    <w:rsid w:val="00CC480F"/>
    <w:rsid w:val="00CD4F1E"/>
    <w:rsid w:val="00CD636F"/>
    <w:rsid w:val="00CE58CB"/>
    <w:rsid w:val="00CE7863"/>
    <w:rsid w:val="00CE7890"/>
    <w:rsid w:val="00CF3660"/>
    <w:rsid w:val="00CF4562"/>
    <w:rsid w:val="00CF5991"/>
    <w:rsid w:val="00D0498C"/>
    <w:rsid w:val="00D04E03"/>
    <w:rsid w:val="00D066BE"/>
    <w:rsid w:val="00D10FD0"/>
    <w:rsid w:val="00D13A85"/>
    <w:rsid w:val="00D16EDA"/>
    <w:rsid w:val="00D22A27"/>
    <w:rsid w:val="00D252CC"/>
    <w:rsid w:val="00D372B0"/>
    <w:rsid w:val="00D37E9E"/>
    <w:rsid w:val="00D50240"/>
    <w:rsid w:val="00D56615"/>
    <w:rsid w:val="00D56B25"/>
    <w:rsid w:val="00D60AE7"/>
    <w:rsid w:val="00D621C8"/>
    <w:rsid w:val="00D6523C"/>
    <w:rsid w:val="00D72FAA"/>
    <w:rsid w:val="00D737D4"/>
    <w:rsid w:val="00D75736"/>
    <w:rsid w:val="00D833C1"/>
    <w:rsid w:val="00D85DC7"/>
    <w:rsid w:val="00D901E2"/>
    <w:rsid w:val="00D909CF"/>
    <w:rsid w:val="00DA09D6"/>
    <w:rsid w:val="00DA2892"/>
    <w:rsid w:val="00DA5954"/>
    <w:rsid w:val="00DA743D"/>
    <w:rsid w:val="00DB6E69"/>
    <w:rsid w:val="00DB705F"/>
    <w:rsid w:val="00DC2EC3"/>
    <w:rsid w:val="00DC76BD"/>
    <w:rsid w:val="00DD284C"/>
    <w:rsid w:val="00DD5A7D"/>
    <w:rsid w:val="00DD65A8"/>
    <w:rsid w:val="00DD673B"/>
    <w:rsid w:val="00DE3DDB"/>
    <w:rsid w:val="00DE413F"/>
    <w:rsid w:val="00DE5FA6"/>
    <w:rsid w:val="00DF0183"/>
    <w:rsid w:val="00DF2C3B"/>
    <w:rsid w:val="00E00BAD"/>
    <w:rsid w:val="00E01C0E"/>
    <w:rsid w:val="00E039E3"/>
    <w:rsid w:val="00E03EE2"/>
    <w:rsid w:val="00E13169"/>
    <w:rsid w:val="00E201C0"/>
    <w:rsid w:val="00E211F6"/>
    <w:rsid w:val="00E22E5D"/>
    <w:rsid w:val="00E237EF"/>
    <w:rsid w:val="00E2523A"/>
    <w:rsid w:val="00E35A0C"/>
    <w:rsid w:val="00E37742"/>
    <w:rsid w:val="00E47DFE"/>
    <w:rsid w:val="00E5392B"/>
    <w:rsid w:val="00E5641F"/>
    <w:rsid w:val="00E575A8"/>
    <w:rsid w:val="00E72E69"/>
    <w:rsid w:val="00E73558"/>
    <w:rsid w:val="00E82697"/>
    <w:rsid w:val="00E85733"/>
    <w:rsid w:val="00E86630"/>
    <w:rsid w:val="00E921B5"/>
    <w:rsid w:val="00E937D1"/>
    <w:rsid w:val="00E94804"/>
    <w:rsid w:val="00E95FE5"/>
    <w:rsid w:val="00E97C74"/>
    <w:rsid w:val="00EA0FC3"/>
    <w:rsid w:val="00EA3939"/>
    <w:rsid w:val="00EA3FA9"/>
    <w:rsid w:val="00EA4A02"/>
    <w:rsid w:val="00EB5A07"/>
    <w:rsid w:val="00EB7103"/>
    <w:rsid w:val="00EC0699"/>
    <w:rsid w:val="00EC17DA"/>
    <w:rsid w:val="00EC7699"/>
    <w:rsid w:val="00ED521D"/>
    <w:rsid w:val="00EE508C"/>
    <w:rsid w:val="00EF5ED6"/>
    <w:rsid w:val="00EF6ACA"/>
    <w:rsid w:val="00EF7106"/>
    <w:rsid w:val="00EF72CC"/>
    <w:rsid w:val="00F059B8"/>
    <w:rsid w:val="00F06D0E"/>
    <w:rsid w:val="00F1077E"/>
    <w:rsid w:val="00F12DA3"/>
    <w:rsid w:val="00F13941"/>
    <w:rsid w:val="00F16812"/>
    <w:rsid w:val="00F17D9B"/>
    <w:rsid w:val="00F21340"/>
    <w:rsid w:val="00F30194"/>
    <w:rsid w:val="00F3075E"/>
    <w:rsid w:val="00F30C3D"/>
    <w:rsid w:val="00F34F49"/>
    <w:rsid w:val="00F373F6"/>
    <w:rsid w:val="00F4017C"/>
    <w:rsid w:val="00F437D5"/>
    <w:rsid w:val="00F51151"/>
    <w:rsid w:val="00F5227B"/>
    <w:rsid w:val="00F5314A"/>
    <w:rsid w:val="00F5559B"/>
    <w:rsid w:val="00F5657D"/>
    <w:rsid w:val="00F56E18"/>
    <w:rsid w:val="00F60EC2"/>
    <w:rsid w:val="00F70109"/>
    <w:rsid w:val="00F720B8"/>
    <w:rsid w:val="00F72B8D"/>
    <w:rsid w:val="00F77513"/>
    <w:rsid w:val="00F80767"/>
    <w:rsid w:val="00F81C95"/>
    <w:rsid w:val="00F9073D"/>
    <w:rsid w:val="00F92373"/>
    <w:rsid w:val="00F96B72"/>
    <w:rsid w:val="00FA1B3E"/>
    <w:rsid w:val="00FA5BF3"/>
    <w:rsid w:val="00FB5640"/>
    <w:rsid w:val="00FC4D7A"/>
    <w:rsid w:val="00FC5872"/>
    <w:rsid w:val="00FC62B2"/>
    <w:rsid w:val="00FC7095"/>
    <w:rsid w:val="00FC7A7F"/>
    <w:rsid w:val="00FD48C4"/>
    <w:rsid w:val="00FE0F02"/>
    <w:rsid w:val="00FE71EE"/>
    <w:rsid w:val="00FF7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2FB5F"/>
  <w15:docId w15:val="{98A482F2-4E0C-4BA0-A322-D71DC2DD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  <w:style w:type="paragraph" w:customStyle="1" w:styleId="Default">
    <w:name w:val="Default"/>
    <w:rsid w:val="00A777E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F3FE35-1B8B-4733-A71D-7A89C8CE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Юлия</cp:lastModifiedBy>
  <cp:revision>169</cp:revision>
  <cp:lastPrinted>2023-10-13T09:05:00Z</cp:lastPrinted>
  <dcterms:created xsi:type="dcterms:W3CDTF">2023-09-29T07:05:00Z</dcterms:created>
  <dcterms:modified xsi:type="dcterms:W3CDTF">2023-11-07T13:41:00Z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