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C2" w:rsidRPr="00CC37B1" w:rsidRDefault="006264C2" w:rsidP="006264C2">
      <w:pPr>
        <w:spacing w:line="280" w:lineRule="exact"/>
        <w:ind w:right="142"/>
        <w:jc w:val="center"/>
        <w:rPr>
          <w:b/>
          <w:sz w:val="27"/>
          <w:szCs w:val="27"/>
        </w:rPr>
      </w:pPr>
      <w:r w:rsidRPr="00CC37B1">
        <w:rPr>
          <w:b/>
          <w:sz w:val="27"/>
          <w:szCs w:val="27"/>
        </w:rPr>
        <w:t xml:space="preserve">Отчет о реализации мероприятий региональной программы «Обеспечение защиты прав потребителей </w:t>
      </w:r>
      <w:r w:rsidRPr="00CC37B1">
        <w:rPr>
          <w:b/>
          <w:sz w:val="27"/>
          <w:szCs w:val="27"/>
        </w:rPr>
        <w:br/>
        <w:t xml:space="preserve">в Кировской области» на 2021-2024 годы </w:t>
      </w:r>
      <w:r w:rsidR="004B11A7">
        <w:rPr>
          <w:b/>
          <w:sz w:val="27"/>
          <w:szCs w:val="27"/>
        </w:rPr>
        <w:t>за</w:t>
      </w:r>
      <w:r w:rsidRPr="00CC37B1">
        <w:rPr>
          <w:b/>
          <w:sz w:val="27"/>
          <w:szCs w:val="27"/>
        </w:rPr>
        <w:t xml:space="preserve"> 202</w:t>
      </w:r>
      <w:r w:rsidR="008744B8">
        <w:rPr>
          <w:b/>
          <w:sz w:val="27"/>
          <w:szCs w:val="27"/>
        </w:rPr>
        <w:t>4</w:t>
      </w:r>
      <w:r w:rsidRPr="00CC37B1">
        <w:rPr>
          <w:b/>
          <w:sz w:val="27"/>
          <w:szCs w:val="27"/>
        </w:rPr>
        <w:t xml:space="preserve"> год</w:t>
      </w:r>
    </w:p>
    <w:p w:rsidR="006264C2" w:rsidRPr="00CC37B1" w:rsidRDefault="006264C2">
      <w:pPr>
        <w:tabs>
          <w:tab w:val="left" w:pos="1260"/>
        </w:tabs>
        <w:jc w:val="center"/>
        <w:rPr>
          <w:sz w:val="19"/>
          <w:szCs w:val="19"/>
        </w:rPr>
      </w:pPr>
    </w:p>
    <w:p w:rsidR="00CD12B9" w:rsidRPr="00CC37B1" w:rsidRDefault="00CD12B9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502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3876"/>
        <w:gridCol w:w="2106"/>
        <w:gridCol w:w="3312"/>
        <w:gridCol w:w="5753"/>
      </w:tblGrid>
      <w:tr w:rsidR="006264C2" w:rsidRPr="00CC37B1" w:rsidTr="001F6296">
        <w:trPr>
          <w:trHeight w:val="531"/>
          <w:tblHeader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Срок реализации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Исполнители мероприятий Региональной программы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Итоги реализации мероприятий Региональной программы</w:t>
            </w:r>
          </w:p>
        </w:tc>
      </w:tr>
      <w:tr w:rsidR="006264C2" w:rsidRPr="00CC37B1" w:rsidTr="001E1F10">
        <w:tblPrEx>
          <w:tblCellSpacing w:w="-5" w:type="nil"/>
        </w:tblPrEx>
        <w:trPr>
          <w:trHeight w:val="234"/>
          <w:tblHeader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60B5B" w:rsidRPr="00CC37B1" w:rsidTr="00A60B5B">
        <w:tblPrEx>
          <w:tblCellSpacing w:w="-5" w:type="nil"/>
        </w:tblPrEx>
        <w:trPr>
          <w:trHeight w:val="351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Укрепление системы защиты прав потребителей в Кировской области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E3084D">
        <w:tblPrEx>
          <w:tblCellSpacing w:w="-5" w:type="nil"/>
        </w:tblPrEx>
        <w:trPr>
          <w:trHeight w:val="1472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BC78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Рассмотрение актуальных вопросов по защите прав потребителей на заседании координационного совета по защите прав потребителей Кировской области</w:t>
            </w:r>
          </w:p>
          <w:p w:rsidR="00C12DF7" w:rsidRPr="00CC37B1" w:rsidRDefault="00C12DF7" w:rsidP="00BC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Default="006264C2" w:rsidP="002A0A75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  <w:p w:rsidR="00F204C5" w:rsidRPr="00CC37B1" w:rsidRDefault="00F204C5" w:rsidP="002A0A7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CD" w:rsidRPr="00397CA5" w:rsidRDefault="00397CA5" w:rsidP="007C3BDC">
            <w:pPr>
              <w:jc w:val="both"/>
              <w:rPr>
                <w:sz w:val="23"/>
                <w:szCs w:val="23"/>
              </w:rPr>
            </w:pPr>
            <w:r w:rsidRPr="00397CA5">
              <w:rPr>
                <w:sz w:val="23"/>
                <w:szCs w:val="23"/>
              </w:rPr>
              <w:t>01.11.2024 в Правительстве Кировской области состоялось заседание координационного совета по защите прав потребителей Кировской области</w:t>
            </w:r>
            <w:r w:rsidR="00E40974">
              <w:rPr>
                <w:sz w:val="23"/>
                <w:szCs w:val="23"/>
              </w:rPr>
              <w:t>. В ходе мероприятия были рассмотрены актуальные вопросы, касающиеся сферы защиты прав потребителей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BC788D" w:rsidP="00991C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Проведение совещаний, круглых столов и иных мероприятий, направленных на выработку согласованных комплексных подходов к решению задач, связанных с защитой прав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9859EF">
            <w:pPr>
              <w:jc w:val="center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2021</w:t>
            </w:r>
            <w:r w:rsidR="00BC788D" w:rsidRPr="00CC37B1">
              <w:rPr>
                <w:sz w:val="23"/>
                <w:szCs w:val="23"/>
              </w:rPr>
              <w:t xml:space="preserve">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BC788D" w:rsidP="00991C40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74" w:rsidRDefault="00E40974" w:rsidP="00E40974">
            <w:pPr>
              <w:jc w:val="both"/>
              <w:rPr>
                <w:sz w:val="23"/>
                <w:szCs w:val="23"/>
              </w:rPr>
            </w:pPr>
            <w:proofErr w:type="gramStart"/>
            <w:r w:rsidRPr="00E40974">
              <w:rPr>
                <w:color w:val="010101"/>
                <w:sz w:val="23"/>
                <w:szCs w:val="23"/>
                <w:shd w:val="clear" w:color="auto" w:fill="FFFFFF"/>
              </w:rPr>
              <w:t xml:space="preserve">20.03.2024 и 05.09.2024 </w:t>
            </w:r>
            <w:r w:rsidRPr="00E40974">
              <w:rPr>
                <w:bCs/>
                <w:iCs/>
                <w:sz w:val="23"/>
                <w:szCs w:val="23"/>
              </w:rPr>
              <w:t xml:space="preserve">министерством </w:t>
            </w:r>
            <w:r w:rsidRPr="00E40974">
              <w:rPr>
                <w:sz w:val="23"/>
                <w:szCs w:val="23"/>
                <w:shd w:val="clear" w:color="auto" w:fill="FFFFFF"/>
              </w:rPr>
              <w:t xml:space="preserve">в целях снижения на территории Кировской области оборота контрафактной продукции, а также повышения уровня правовой грамотности </w:t>
            </w:r>
            <w:r w:rsidRPr="00E40974">
              <w:rPr>
                <w:bCs/>
                <w:iCs/>
                <w:sz w:val="23"/>
                <w:szCs w:val="23"/>
              </w:rPr>
              <w:t>проведены семинары для представителей органов местного с</w:t>
            </w:r>
            <w:r>
              <w:rPr>
                <w:bCs/>
                <w:iCs/>
                <w:sz w:val="23"/>
                <w:szCs w:val="23"/>
              </w:rPr>
              <w:t xml:space="preserve">амоуправления </w:t>
            </w:r>
            <w:r w:rsidR="009C67E3" w:rsidRPr="00E40974">
              <w:rPr>
                <w:color w:val="010101"/>
                <w:sz w:val="23"/>
                <w:szCs w:val="23"/>
                <w:shd w:val="clear" w:color="auto" w:fill="FFFFFF"/>
              </w:rPr>
              <w:t xml:space="preserve">муниципальных образований </w:t>
            </w:r>
            <w:r>
              <w:rPr>
                <w:bCs/>
                <w:iCs/>
                <w:sz w:val="23"/>
                <w:szCs w:val="23"/>
              </w:rPr>
              <w:t xml:space="preserve">Кировской области </w:t>
            </w:r>
            <w:r w:rsidR="00B84ADF">
              <w:rPr>
                <w:bCs/>
                <w:iCs/>
                <w:sz w:val="23"/>
                <w:szCs w:val="23"/>
              </w:rPr>
              <w:t xml:space="preserve">(далее – органы местного самоуправления) </w:t>
            </w:r>
            <w:r w:rsidRPr="00E40974">
              <w:rPr>
                <w:bCs/>
                <w:iCs/>
                <w:sz w:val="23"/>
                <w:szCs w:val="23"/>
              </w:rPr>
              <w:t>и хозяйствующих субъектов, осуществляющих деятельность в сфере общественного питания по вопросу соблюдения требований обязательной маркировки товаров средствами идентификации.</w:t>
            </w:r>
            <w:proofErr w:type="gramEnd"/>
            <w:r w:rsidRPr="00E40974">
              <w:rPr>
                <w:bCs/>
                <w:iCs/>
                <w:sz w:val="23"/>
                <w:szCs w:val="23"/>
              </w:rPr>
              <w:t xml:space="preserve"> </w:t>
            </w:r>
            <w:r w:rsidRPr="00E40974">
              <w:rPr>
                <w:sz w:val="23"/>
                <w:szCs w:val="23"/>
              </w:rPr>
              <w:t xml:space="preserve">В мероприятиях приняли участие более 160 слушателей. </w:t>
            </w:r>
          </w:p>
          <w:p w:rsidR="00E40974" w:rsidRPr="00E40974" w:rsidRDefault="00E40974" w:rsidP="00E40974">
            <w:pPr>
              <w:jc w:val="both"/>
              <w:rPr>
                <w:sz w:val="23"/>
                <w:szCs w:val="23"/>
              </w:rPr>
            </w:pPr>
            <w:r w:rsidRPr="00E40974">
              <w:rPr>
                <w:sz w:val="23"/>
                <w:szCs w:val="23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  <w:proofErr w:type="gramStart"/>
            <w:r w:rsidRPr="00E40974">
              <w:rPr>
                <w:sz w:val="23"/>
                <w:szCs w:val="23"/>
              </w:rPr>
              <w:t>по</w:t>
            </w:r>
            <w:proofErr w:type="gramEnd"/>
            <w:r w:rsidRPr="00E40974">
              <w:rPr>
                <w:sz w:val="23"/>
                <w:szCs w:val="23"/>
              </w:rPr>
              <w:t xml:space="preserve"> </w:t>
            </w:r>
            <w:proofErr w:type="gramStart"/>
            <w:r w:rsidRPr="00E40974">
              <w:rPr>
                <w:sz w:val="23"/>
                <w:szCs w:val="23"/>
              </w:rPr>
              <w:t>Кировской</w:t>
            </w:r>
            <w:proofErr w:type="gramEnd"/>
            <w:r w:rsidRPr="00E40974">
              <w:rPr>
                <w:sz w:val="23"/>
                <w:szCs w:val="23"/>
              </w:rPr>
              <w:t xml:space="preserve"> приняло участие в 12 заседаниях межведомственных комиссий</w:t>
            </w:r>
            <w:r w:rsidR="00BF7B1F">
              <w:rPr>
                <w:sz w:val="23"/>
                <w:szCs w:val="23"/>
              </w:rPr>
              <w:t>.</w:t>
            </w:r>
            <w:r w:rsidRPr="00E40974">
              <w:rPr>
                <w:sz w:val="23"/>
                <w:szCs w:val="23"/>
              </w:rPr>
              <w:t xml:space="preserve"> </w:t>
            </w:r>
            <w:r w:rsidR="00BF7B1F">
              <w:rPr>
                <w:sz w:val="23"/>
                <w:szCs w:val="23"/>
              </w:rPr>
              <w:t>П</w:t>
            </w:r>
            <w:r w:rsidR="00BF7B1F" w:rsidRPr="00E40974">
              <w:rPr>
                <w:sz w:val="23"/>
                <w:szCs w:val="23"/>
              </w:rPr>
              <w:t xml:space="preserve">о результатам выявленных нарушений прав потребителей в </w:t>
            </w:r>
            <w:r w:rsidR="00BF7B1F" w:rsidRPr="00E40974">
              <w:rPr>
                <w:sz w:val="23"/>
                <w:szCs w:val="23"/>
              </w:rPr>
              <w:lastRenderedPageBreak/>
              <w:t xml:space="preserve">деятельности хозяйствующих субъектов </w:t>
            </w:r>
            <w:r w:rsidR="00BF7B1F">
              <w:rPr>
                <w:sz w:val="23"/>
                <w:szCs w:val="23"/>
              </w:rPr>
              <w:t>н</w:t>
            </w:r>
            <w:r w:rsidRPr="00E40974">
              <w:rPr>
                <w:sz w:val="23"/>
                <w:szCs w:val="23"/>
              </w:rPr>
              <w:t xml:space="preserve">а рассмотрение </w:t>
            </w:r>
            <w:r w:rsidR="00BF7B1F">
              <w:rPr>
                <w:sz w:val="23"/>
                <w:szCs w:val="23"/>
              </w:rPr>
              <w:t>комисси</w:t>
            </w:r>
            <w:r w:rsidR="009C67E3">
              <w:rPr>
                <w:sz w:val="23"/>
                <w:szCs w:val="23"/>
              </w:rPr>
              <w:t>й</w:t>
            </w:r>
            <w:r w:rsidR="00BF7B1F">
              <w:rPr>
                <w:sz w:val="23"/>
                <w:szCs w:val="23"/>
              </w:rPr>
              <w:t xml:space="preserve"> </w:t>
            </w:r>
            <w:r w:rsidRPr="00E40974">
              <w:rPr>
                <w:sz w:val="23"/>
                <w:szCs w:val="23"/>
              </w:rPr>
              <w:t xml:space="preserve">вынесено 26 актуальных предложений. Все предложения приняты к сведению </w:t>
            </w:r>
            <w:r w:rsidR="007C0D74">
              <w:rPr>
                <w:sz w:val="23"/>
                <w:szCs w:val="23"/>
              </w:rPr>
              <w:t>с</w:t>
            </w:r>
            <w:r w:rsidRPr="00E40974">
              <w:rPr>
                <w:sz w:val="23"/>
                <w:szCs w:val="23"/>
              </w:rPr>
              <w:t xml:space="preserve"> дальнейшим</w:t>
            </w:r>
            <w:r w:rsidR="007C0D74">
              <w:rPr>
                <w:sz w:val="23"/>
                <w:szCs w:val="23"/>
              </w:rPr>
              <w:t>и</w:t>
            </w:r>
            <w:r w:rsidRPr="00E40974">
              <w:rPr>
                <w:sz w:val="23"/>
                <w:szCs w:val="23"/>
              </w:rPr>
              <w:t xml:space="preserve"> действиям</w:t>
            </w:r>
            <w:r w:rsidR="007C0D74">
              <w:rPr>
                <w:sz w:val="23"/>
                <w:szCs w:val="23"/>
              </w:rPr>
              <w:t>и</w:t>
            </w:r>
            <w:r w:rsidRPr="00E40974">
              <w:rPr>
                <w:sz w:val="23"/>
                <w:szCs w:val="23"/>
              </w:rPr>
              <w:t xml:space="preserve"> во взаимодействии с заинтересованными органами власт</w:t>
            </w:r>
            <w:r w:rsidR="00571472">
              <w:rPr>
                <w:sz w:val="23"/>
                <w:szCs w:val="23"/>
              </w:rPr>
              <w:t>и и общественными организациями</w:t>
            </w:r>
          </w:p>
          <w:p w:rsidR="00792135" w:rsidRPr="00CC37B1" w:rsidRDefault="00792135" w:rsidP="00E40974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426043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1.3.</w:t>
            </w:r>
          </w:p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3B3188">
            <w:pPr>
              <w:pStyle w:val="2"/>
              <w:spacing w:before="0" w:after="0"/>
              <w:jc w:val="both"/>
              <w:rPr>
                <w:b w:val="0"/>
                <w:bCs w:val="0"/>
                <w:sz w:val="23"/>
                <w:szCs w:val="23"/>
              </w:rPr>
            </w:pPr>
            <w:r w:rsidRPr="00CC37B1">
              <w:rPr>
                <w:b w:val="0"/>
                <w:sz w:val="23"/>
                <w:szCs w:val="23"/>
              </w:rPr>
              <w:t xml:space="preserve">Проведение </w:t>
            </w:r>
            <w:proofErr w:type="gramStart"/>
            <w:r w:rsidRPr="00CC37B1">
              <w:rPr>
                <w:b w:val="0"/>
                <w:sz w:val="23"/>
                <w:szCs w:val="23"/>
              </w:rPr>
              <w:t>мониторинга деятельности органов местного самоуправления муниципальных образований Кировской области</w:t>
            </w:r>
            <w:proofErr w:type="gramEnd"/>
            <w:r w:rsidRPr="00CC37B1">
              <w:rPr>
                <w:b w:val="0"/>
                <w:sz w:val="23"/>
                <w:szCs w:val="23"/>
              </w:rPr>
              <w:t xml:space="preserve"> по организации работы, связанной с обеспечением защиты прав потребителей в муниципальных образованиях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3B3188" w:rsidP="003B3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Default="00573CF5" w:rsidP="000362BB">
            <w:pPr>
              <w:pStyle w:val="1c"/>
              <w:spacing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начале 202</w:t>
            </w:r>
            <w:r w:rsidR="00E4097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года п</w:t>
            </w:r>
            <w:r w:rsidR="00DC4C4A" w:rsidRPr="00DC4C4A">
              <w:rPr>
                <w:sz w:val="23"/>
                <w:szCs w:val="23"/>
              </w:rPr>
              <w:t>роведен мониторинг деятельности органов местного самоуправления по организации работы, связанной с обеспеч</w:t>
            </w:r>
            <w:r w:rsidR="00DC4C4A">
              <w:rPr>
                <w:sz w:val="23"/>
                <w:szCs w:val="23"/>
              </w:rPr>
              <w:t xml:space="preserve">ением защиты прав потребителей </w:t>
            </w:r>
            <w:r w:rsidR="00DC4C4A" w:rsidRPr="00DC4C4A">
              <w:rPr>
                <w:sz w:val="23"/>
                <w:szCs w:val="23"/>
              </w:rPr>
              <w:t xml:space="preserve">в муниципальных образованиях Кировской области. Информация направлена </w:t>
            </w:r>
            <w:r w:rsidR="00DC4C4A">
              <w:rPr>
                <w:sz w:val="23"/>
                <w:szCs w:val="23"/>
              </w:rPr>
              <w:t xml:space="preserve">в </w:t>
            </w:r>
            <w:r w:rsidR="00F76119" w:rsidRPr="00CC37B1">
              <w:rPr>
                <w:sz w:val="23"/>
                <w:szCs w:val="23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7547CD" w:rsidRPr="00CC37B1" w:rsidRDefault="007547CD" w:rsidP="00E04AE4">
            <w:pPr>
              <w:pStyle w:val="1c"/>
              <w:spacing w:after="0"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3B3188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3B3188">
            <w:pPr>
              <w:pStyle w:val="ConsPlusNormal"/>
              <w:ind w:firstLine="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состояния потребительского рынка и системы защиты прав потребителей в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9859EF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88" w:rsidRPr="00CC37B1" w:rsidRDefault="003B3188" w:rsidP="003B3188">
            <w:pPr>
              <w:pStyle w:val="ConsPlusNormal"/>
              <w:ind w:firstLine="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9D" w:rsidRDefault="005544A7" w:rsidP="005C775C">
            <w:pPr>
              <w:pStyle w:val="1"/>
              <w:suppressAutoHyphens/>
              <w:spacing w:after="0" w:line="240" w:lineRule="auto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Министерством промышленности, предпринимательства и торговли Кировской области </w:t>
            </w:r>
            <w:r w:rsidR="00DB1241" w:rsidRPr="00CC37B1">
              <w:rPr>
                <w:sz w:val="23"/>
                <w:szCs w:val="23"/>
              </w:rPr>
              <w:t xml:space="preserve">проведен мониторинг состояния потребительского рынка и системы защиты прав потребителей в Кировской области. Информация направлена в </w:t>
            </w:r>
            <w:r w:rsidR="00AE4158" w:rsidRPr="00CC37B1">
              <w:rPr>
                <w:sz w:val="23"/>
                <w:szCs w:val="23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E04AE4" w:rsidRPr="00CC37B1" w:rsidRDefault="00E04AE4" w:rsidP="00AA5D92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6264C2" w:rsidP="0098627D">
            <w:pPr>
              <w:pStyle w:val="2"/>
              <w:spacing w:before="0" w:after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 w:rsidRPr="00CC37B1"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8627D" w:rsidRPr="00CC37B1">
              <w:rPr>
                <w:b w:val="0"/>
                <w:sz w:val="23"/>
                <w:szCs w:val="23"/>
              </w:rPr>
              <w:t>Проведение мониторинга обращений граждан по вопросам нарушения прав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8627D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A2AE9" w:rsidP="009A2A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министерство промышленности, предпринимательства и 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здравоохранения «Центр гигиены и эпидемиологии в Кировской области»</w:t>
            </w:r>
            <w:proofErr w:type="gramEnd"/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76" w:rsidRPr="00E34D76" w:rsidRDefault="00E34D76" w:rsidP="005C775C">
            <w:pPr>
              <w:pStyle w:val="1"/>
              <w:suppressAutoHyphens/>
              <w:spacing w:after="0" w:line="240" w:lineRule="auto"/>
              <w:rPr>
                <w:sz w:val="23"/>
                <w:szCs w:val="23"/>
              </w:rPr>
            </w:pPr>
            <w:r w:rsidRPr="00E34D76">
              <w:rPr>
                <w:sz w:val="23"/>
                <w:szCs w:val="23"/>
              </w:rPr>
              <w:lastRenderedPageBreak/>
              <w:t xml:space="preserve">В </w:t>
            </w:r>
            <w:r w:rsidR="00CB1F50">
              <w:rPr>
                <w:sz w:val="23"/>
                <w:szCs w:val="23"/>
              </w:rPr>
              <w:t>202</w:t>
            </w:r>
            <w:r w:rsidR="00B31CFC">
              <w:rPr>
                <w:sz w:val="23"/>
                <w:szCs w:val="23"/>
              </w:rPr>
              <w:t>4</w:t>
            </w:r>
            <w:r w:rsidR="00CB1F50">
              <w:rPr>
                <w:sz w:val="23"/>
                <w:szCs w:val="23"/>
              </w:rPr>
              <w:t xml:space="preserve"> году </w:t>
            </w:r>
            <w:r w:rsidRPr="00E34D76">
              <w:rPr>
                <w:sz w:val="23"/>
                <w:szCs w:val="23"/>
              </w:rPr>
              <w:t>рассмотрен</w:t>
            </w:r>
            <w:r w:rsidR="005C775C">
              <w:rPr>
                <w:sz w:val="23"/>
                <w:szCs w:val="23"/>
              </w:rPr>
              <w:t>о</w:t>
            </w:r>
            <w:r w:rsidRPr="00E34D76">
              <w:rPr>
                <w:sz w:val="23"/>
                <w:szCs w:val="23"/>
              </w:rPr>
              <w:t xml:space="preserve"> </w:t>
            </w:r>
            <w:r w:rsidRPr="005D273B">
              <w:rPr>
                <w:sz w:val="23"/>
                <w:szCs w:val="23"/>
              </w:rPr>
              <w:t>2</w:t>
            </w:r>
            <w:r w:rsidR="00B31CFC">
              <w:rPr>
                <w:sz w:val="23"/>
                <w:szCs w:val="23"/>
              </w:rPr>
              <w:t>4</w:t>
            </w:r>
            <w:r w:rsidRPr="005D273B">
              <w:rPr>
                <w:sz w:val="23"/>
                <w:szCs w:val="23"/>
              </w:rPr>
              <w:t xml:space="preserve"> </w:t>
            </w:r>
            <w:r w:rsidR="00B31CFC">
              <w:rPr>
                <w:sz w:val="23"/>
                <w:szCs w:val="23"/>
              </w:rPr>
              <w:t>654</w:t>
            </w:r>
            <w:r w:rsidRPr="00E34D76">
              <w:rPr>
                <w:sz w:val="23"/>
                <w:szCs w:val="23"/>
              </w:rPr>
              <w:t xml:space="preserve"> обращений граждан по вопро</w:t>
            </w:r>
            <w:r w:rsidR="009859EF">
              <w:rPr>
                <w:sz w:val="23"/>
                <w:szCs w:val="23"/>
              </w:rPr>
              <w:t>сам нарушения прав потребителей</w:t>
            </w:r>
            <w:r w:rsidRPr="00E34D76">
              <w:rPr>
                <w:sz w:val="23"/>
                <w:szCs w:val="23"/>
              </w:rPr>
              <w:t xml:space="preserve"> </w:t>
            </w:r>
          </w:p>
          <w:p w:rsidR="00211E9D" w:rsidRPr="00CC37B1" w:rsidRDefault="00211E9D" w:rsidP="00E34D76">
            <w:pPr>
              <w:ind w:firstLine="222"/>
              <w:jc w:val="both"/>
              <w:rPr>
                <w:sz w:val="23"/>
                <w:szCs w:val="23"/>
              </w:rPr>
            </w:pPr>
          </w:p>
        </w:tc>
      </w:tr>
      <w:tr w:rsidR="00A60B5B" w:rsidRPr="00CC37B1" w:rsidTr="00A60B5B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 w:rsidP="00E04AE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 w:rsidP="00E94C43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постоянно действующих горячих линий для потребителей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43" w:rsidRPr="00CC37B1" w:rsidRDefault="00E94C43" w:rsidP="00E94C43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 здравоохранения Кировской области, министерство образования Кировской области, </w:t>
            </w:r>
            <w:r w:rsidRPr="00CC37B1">
              <w:rPr>
                <w:sz w:val="23"/>
                <w:szCs w:val="23"/>
              </w:rPr>
              <w:lastRenderedPageBreak/>
              <w:t>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здравоохранения «Центр гигиены и эпидемиологии в Кировской области»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B43" w:rsidRPr="00196B68" w:rsidRDefault="00404951" w:rsidP="005C775C">
            <w:pPr>
              <w:jc w:val="both"/>
              <w:rPr>
                <w:sz w:val="23"/>
                <w:szCs w:val="23"/>
              </w:rPr>
            </w:pPr>
            <w:r w:rsidRPr="00196B68">
              <w:rPr>
                <w:sz w:val="23"/>
                <w:szCs w:val="23"/>
              </w:rPr>
              <w:lastRenderedPageBreak/>
              <w:t>В 202</w:t>
            </w:r>
            <w:r w:rsidR="00347B2C" w:rsidRPr="00196B68">
              <w:rPr>
                <w:sz w:val="23"/>
                <w:szCs w:val="23"/>
              </w:rPr>
              <w:t>4</w:t>
            </w:r>
            <w:r w:rsidRPr="00196B68">
              <w:rPr>
                <w:sz w:val="23"/>
                <w:szCs w:val="23"/>
              </w:rPr>
              <w:t xml:space="preserve"> году действовало 1</w:t>
            </w:r>
            <w:r w:rsidR="00347B2C" w:rsidRPr="00196B68">
              <w:rPr>
                <w:sz w:val="23"/>
                <w:szCs w:val="23"/>
              </w:rPr>
              <w:t>4</w:t>
            </w:r>
            <w:r w:rsidRPr="00196B68">
              <w:rPr>
                <w:sz w:val="23"/>
                <w:szCs w:val="23"/>
              </w:rPr>
              <w:t xml:space="preserve"> постоянно действующих горячих линий для потребителей. </w:t>
            </w:r>
          </w:p>
          <w:p w:rsidR="007A7386" w:rsidRPr="00404951" w:rsidRDefault="00DA4688" w:rsidP="00196B68">
            <w:pPr>
              <w:jc w:val="both"/>
              <w:rPr>
                <w:sz w:val="23"/>
                <w:szCs w:val="23"/>
              </w:rPr>
            </w:pPr>
            <w:r w:rsidRPr="00196B68">
              <w:rPr>
                <w:sz w:val="23"/>
                <w:szCs w:val="23"/>
              </w:rPr>
              <w:t xml:space="preserve">Кроме того, </w:t>
            </w:r>
            <w:r w:rsidR="00196B68" w:rsidRPr="00196B68">
              <w:rPr>
                <w:sz w:val="23"/>
                <w:szCs w:val="23"/>
              </w:rPr>
              <w:t>м</w:t>
            </w:r>
            <w:r w:rsidR="00196B68" w:rsidRPr="00196B68">
              <w:rPr>
                <w:rFonts w:eastAsia="Calibri"/>
                <w:sz w:val="23"/>
                <w:szCs w:val="23"/>
              </w:rPr>
              <w:t xml:space="preserve">инистерством здравоохранения Кировской области за </w:t>
            </w:r>
            <w:r w:rsidR="00196B68" w:rsidRPr="00196B68">
              <w:rPr>
                <w:sz w:val="23"/>
                <w:szCs w:val="23"/>
              </w:rPr>
              <w:t xml:space="preserve">отчетный период </w:t>
            </w:r>
            <w:r w:rsidR="00196B68" w:rsidRPr="00196B68">
              <w:rPr>
                <w:rFonts w:eastAsia="Calibri"/>
                <w:sz w:val="23"/>
                <w:szCs w:val="23"/>
              </w:rPr>
              <w:t xml:space="preserve">было проведено </w:t>
            </w:r>
            <w:r w:rsidR="00196B68" w:rsidRPr="00196B68">
              <w:rPr>
                <w:sz w:val="23"/>
                <w:szCs w:val="23"/>
              </w:rPr>
              <w:t xml:space="preserve">72 прямых </w:t>
            </w:r>
            <w:r w:rsidR="00196B68" w:rsidRPr="00196B68">
              <w:rPr>
                <w:sz w:val="23"/>
                <w:szCs w:val="23"/>
              </w:rPr>
              <w:lastRenderedPageBreak/>
              <w:t xml:space="preserve">телефонных линии, </w:t>
            </w:r>
            <w:r w:rsidR="0079634B" w:rsidRPr="00196B68">
              <w:rPr>
                <w:sz w:val="23"/>
                <w:szCs w:val="23"/>
              </w:rPr>
              <w:t xml:space="preserve">ФБУЗ «Центр гигиены и эпидемиологии в Кировской области» было проведено </w:t>
            </w:r>
            <w:r w:rsidR="00B7384F" w:rsidRPr="00196B68">
              <w:rPr>
                <w:sz w:val="23"/>
                <w:szCs w:val="23"/>
              </w:rPr>
              <w:t>2</w:t>
            </w:r>
            <w:r w:rsidR="00196B68" w:rsidRPr="00196B68">
              <w:rPr>
                <w:sz w:val="23"/>
                <w:szCs w:val="23"/>
              </w:rPr>
              <w:t>48</w:t>
            </w:r>
            <w:r w:rsidR="00B7384F" w:rsidRPr="00196B68">
              <w:rPr>
                <w:sz w:val="23"/>
                <w:szCs w:val="23"/>
              </w:rPr>
              <w:t xml:space="preserve"> </w:t>
            </w:r>
            <w:r w:rsidR="005910BD" w:rsidRPr="00196B68">
              <w:rPr>
                <w:sz w:val="23"/>
                <w:szCs w:val="23"/>
              </w:rPr>
              <w:t xml:space="preserve">тематических </w:t>
            </w:r>
            <w:r w:rsidR="0079634B" w:rsidRPr="00196B68">
              <w:rPr>
                <w:sz w:val="23"/>
                <w:szCs w:val="23"/>
              </w:rPr>
              <w:t>«горячих линий»</w:t>
            </w:r>
            <w:r w:rsidR="00196B68" w:rsidRPr="00196B68">
              <w:rPr>
                <w:sz w:val="23"/>
                <w:szCs w:val="23"/>
              </w:rPr>
              <w:t xml:space="preserve"> для населения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E94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Актуализация информации в сфере защиты прав потребителей на официальных сайтах исполнителей мероприятий Региональной программы в информационно-телекоммуникационной сети «Интернет»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области, Управление Федеральной службы по надзору в сфере </w:t>
            </w:r>
            <w:r w:rsidRPr="00CC37B1">
              <w:rPr>
                <w:sz w:val="23"/>
                <w:szCs w:val="23"/>
              </w:rPr>
              <w:lastRenderedPageBreak/>
              <w:t>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 области», Федеральное бюджетное учреждение здравоохранения</w:t>
            </w:r>
            <w:proofErr w:type="gramEnd"/>
            <w:r w:rsidRPr="00CC37B1">
              <w:rPr>
                <w:sz w:val="23"/>
                <w:szCs w:val="23"/>
              </w:rPr>
              <w:t xml:space="preserve"> «Центр гигиены и эпидемиологии в Кировской области»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CA" w:rsidRPr="00CC37B1" w:rsidRDefault="00DB37F0" w:rsidP="008702E5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 w:rsidRPr="00DB37F0">
              <w:rPr>
                <w:sz w:val="23"/>
                <w:szCs w:val="23"/>
              </w:rPr>
              <w:lastRenderedPageBreak/>
              <w:t xml:space="preserve">На официальных сайтах в информационно-телекоммуникационной сети </w:t>
            </w:r>
            <w:r w:rsidR="008702E5">
              <w:rPr>
                <w:sz w:val="23"/>
                <w:szCs w:val="23"/>
              </w:rPr>
              <w:t>«И</w:t>
            </w:r>
            <w:r w:rsidRPr="00DB37F0">
              <w:rPr>
                <w:sz w:val="23"/>
                <w:szCs w:val="23"/>
              </w:rPr>
              <w:t>нтернет</w:t>
            </w:r>
            <w:r w:rsidR="008702E5">
              <w:rPr>
                <w:sz w:val="23"/>
                <w:szCs w:val="23"/>
              </w:rPr>
              <w:t>»</w:t>
            </w:r>
            <w:r w:rsidRPr="00DB37F0">
              <w:rPr>
                <w:sz w:val="23"/>
                <w:szCs w:val="23"/>
              </w:rPr>
              <w:t xml:space="preserve"> размещена актуальная информация в сфере защиты прав потребителей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Обеспечение формирования и ведения информационных стендов по вопросам защиты прав потребителей в администрациях муниципальных образований Кировской области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B4" w:rsidRPr="00CC37B1" w:rsidRDefault="001979B4" w:rsidP="001979B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органы местного самоуправления муниципальных образований Кировской области</w:t>
            </w:r>
          </w:p>
          <w:p w:rsidR="006264C2" w:rsidRPr="00CC37B1" w:rsidRDefault="006264C2">
            <w:pPr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F0" w:rsidRDefault="00356F40" w:rsidP="009859EF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В зданиях администраций муниципальных образований Кировской области </w:t>
            </w:r>
            <w:r w:rsidR="00581285" w:rsidRPr="00CC37B1">
              <w:rPr>
                <w:sz w:val="23"/>
                <w:szCs w:val="23"/>
              </w:rPr>
              <w:t xml:space="preserve">размещены </w:t>
            </w:r>
            <w:r w:rsidR="00B32F59" w:rsidRPr="00CC37B1">
              <w:rPr>
                <w:sz w:val="23"/>
                <w:szCs w:val="23"/>
              </w:rPr>
              <w:t xml:space="preserve">информационные стенды (уголки) с информацией, касающейся </w:t>
            </w:r>
            <w:r w:rsidR="00581285" w:rsidRPr="00CC37B1">
              <w:rPr>
                <w:sz w:val="23"/>
                <w:szCs w:val="23"/>
              </w:rPr>
              <w:t>вопросов</w:t>
            </w:r>
            <w:r w:rsidR="00B32F59" w:rsidRPr="00CC37B1">
              <w:rPr>
                <w:sz w:val="23"/>
                <w:szCs w:val="23"/>
              </w:rPr>
              <w:t xml:space="preserve"> защиты прав потребителей. Актуализация информации осуще</w:t>
            </w:r>
            <w:r w:rsidR="009859EF">
              <w:rPr>
                <w:sz w:val="23"/>
                <w:szCs w:val="23"/>
              </w:rPr>
              <w:t>ствляется по мере необходимости</w:t>
            </w:r>
            <w:r w:rsidR="000D21D8" w:rsidRPr="00CC37B1">
              <w:rPr>
                <w:sz w:val="23"/>
                <w:szCs w:val="23"/>
              </w:rPr>
              <w:t xml:space="preserve"> </w:t>
            </w:r>
          </w:p>
          <w:p w:rsidR="00A521F3" w:rsidRPr="00CC37B1" w:rsidRDefault="00A521F3" w:rsidP="009859EF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19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консультационной (правовой) помощи гражданам в сфере защиты прав потребителей, в том числе в рамках государственной системы бесплатной юридической помощи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9859EF" w:rsidRDefault="00971521" w:rsidP="00012B95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юстиции Кировской области, министерство образования Кировской области, министерство здравоохранения </w:t>
            </w:r>
            <w:r w:rsidRPr="00CC37B1">
              <w:rPr>
                <w:sz w:val="23"/>
                <w:szCs w:val="23"/>
              </w:rPr>
              <w:lastRenderedPageBreak/>
              <w:t>Кировской области, государственная жилищная инспекция Кировской области,</w:t>
            </w:r>
            <w:r w:rsidR="001E1F10">
              <w:rPr>
                <w:sz w:val="23"/>
                <w:szCs w:val="23"/>
              </w:rPr>
              <w:t xml:space="preserve"> органы местного самоуправления </w:t>
            </w:r>
            <w:r w:rsidRPr="00CC37B1">
              <w:rPr>
                <w:sz w:val="23"/>
                <w:szCs w:val="23"/>
              </w:rPr>
              <w:t>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 области</w:t>
            </w:r>
            <w:proofErr w:type="gramEnd"/>
            <w:r w:rsidRPr="00CC37B1">
              <w:rPr>
                <w:sz w:val="23"/>
                <w:szCs w:val="23"/>
              </w:rPr>
              <w:t>», Федеральное бюджетное учреждение здравоохранения «Центр гигиены и эпид</w:t>
            </w:r>
            <w:r w:rsidR="00573CF5">
              <w:rPr>
                <w:sz w:val="23"/>
                <w:szCs w:val="23"/>
              </w:rPr>
              <w:t>емиологии в Кировской области»</w:t>
            </w:r>
          </w:p>
          <w:p w:rsidR="006264C2" w:rsidRPr="00CC37B1" w:rsidRDefault="006264C2">
            <w:pPr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62" w:rsidRPr="00CC37B1" w:rsidRDefault="00D00B9E" w:rsidP="001E1F10">
            <w:pPr>
              <w:pStyle w:val="Aacao1cionooiii"/>
              <w:widowControl/>
              <w:tabs>
                <w:tab w:val="left" w:pos="142"/>
              </w:tabs>
              <w:spacing w:after="0" w:line="240" w:lineRule="auto"/>
              <w:ind w:firstLine="0"/>
              <w:rPr>
                <w:sz w:val="23"/>
                <w:szCs w:val="23"/>
              </w:rPr>
            </w:pPr>
            <w:r w:rsidRPr="00D00B9E">
              <w:rPr>
                <w:sz w:val="23"/>
                <w:szCs w:val="23"/>
              </w:rPr>
              <w:lastRenderedPageBreak/>
              <w:t>Организована консультационная (правовая) помощь гражданам в с</w:t>
            </w:r>
            <w:r w:rsidR="00AE47EC">
              <w:rPr>
                <w:sz w:val="23"/>
                <w:szCs w:val="23"/>
              </w:rPr>
              <w:t xml:space="preserve">фере защиты прав потребителей. </w:t>
            </w:r>
            <w:r w:rsidRPr="00D00B9E">
              <w:rPr>
                <w:sz w:val="23"/>
                <w:szCs w:val="23"/>
              </w:rPr>
              <w:t>Консультационная (правов</w:t>
            </w:r>
            <w:r>
              <w:rPr>
                <w:sz w:val="23"/>
                <w:szCs w:val="23"/>
              </w:rPr>
              <w:t xml:space="preserve">ая) помощь оказана в </w:t>
            </w:r>
            <w:r w:rsidR="001740B6">
              <w:rPr>
                <w:sz w:val="23"/>
                <w:szCs w:val="23"/>
              </w:rPr>
              <w:t xml:space="preserve">35 412 </w:t>
            </w:r>
            <w:r w:rsidR="009859EF">
              <w:rPr>
                <w:sz w:val="23"/>
                <w:szCs w:val="23"/>
              </w:rPr>
              <w:t>случа</w:t>
            </w:r>
            <w:r w:rsidR="00E5416F">
              <w:rPr>
                <w:sz w:val="23"/>
                <w:szCs w:val="23"/>
              </w:rPr>
              <w:t>ях</w:t>
            </w: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2.5.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Внедрение обучающих программ по защите прав потребителей в образовательные организации Кировской области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98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образования Кировской области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462" w:rsidRDefault="00E271AC" w:rsidP="00F42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</w:t>
            </w:r>
            <w:r w:rsidR="00F42DF8">
              <w:rPr>
                <w:rFonts w:ascii="Times New Roman" w:hAnsi="Times New Roman" w:cs="Times New Roman"/>
                <w:bCs/>
                <w:sz w:val="23"/>
                <w:szCs w:val="23"/>
              </w:rPr>
              <w:t>ходе</w:t>
            </w:r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реализации основной общеобразовательной программы основного общего образования по учебному предмету «Обществознание», а также проведения </w:t>
            </w:r>
            <w:proofErr w:type="gramStart"/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>мероприятий</w:t>
            </w:r>
            <w:proofErr w:type="gramEnd"/>
            <w:r w:rsidRPr="00CC37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по финансовой грамотности обучающиеся изучают тему: «Права потребителей. Защит</w:t>
            </w:r>
            <w:r w:rsidR="009859EF">
              <w:rPr>
                <w:rFonts w:ascii="Times New Roman" w:hAnsi="Times New Roman" w:cs="Times New Roman"/>
                <w:bCs/>
                <w:sz w:val="23"/>
                <w:szCs w:val="23"/>
              </w:rPr>
              <w:t>а прав потребителей»</w:t>
            </w:r>
          </w:p>
          <w:p w:rsidR="007547CD" w:rsidRPr="00CC37B1" w:rsidRDefault="007547CD" w:rsidP="00F42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2.6.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Проведение мероприятий, посвященных Всемирному дню защиты прав 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73CF5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 области», Федеральное бюджетное учреждение здравоохранения «Центр гигиены и эпидемиологии в Кировской области» </w:t>
            </w:r>
            <w:proofErr w:type="gramEnd"/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91" w:rsidRDefault="00AA509A" w:rsidP="005C77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F45F95" w:rsidRPr="00CC37B1">
              <w:rPr>
                <w:sz w:val="23"/>
                <w:szCs w:val="23"/>
              </w:rPr>
              <w:t xml:space="preserve"> рамках Всемирного </w:t>
            </w:r>
            <w:r w:rsidR="002B2521">
              <w:rPr>
                <w:sz w:val="23"/>
                <w:szCs w:val="23"/>
              </w:rPr>
              <w:t>д</w:t>
            </w:r>
            <w:r w:rsidR="00F45F95" w:rsidRPr="00CC37B1">
              <w:rPr>
                <w:sz w:val="23"/>
                <w:szCs w:val="23"/>
              </w:rPr>
              <w:t xml:space="preserve">ня защиты прав потребителей </w:t>
            </w:r>
            <w:r w:rsidR="002B2521">
              <w:rPr>
                <w:sz w:val="23"/>
                <w:szCs w:val="23"/>
              </w:rPr>
              <w:t xml:space="preserve">проведено </w:t>
            </w:r>
            <w:r w:rsidR="003B580D">
              <w:rPr>
                <w:sz w:val="23"/>
                <w:szCs w:val="23"/>
              </w:rPr>
              <w:t xml:space="preserve">более </w:t>
            </w:r>
            <w:r w:rsidR="004974E4">
              <w:rPr>
                <w:sz w:val="23"/>
                <w:szCs w:val="23"/>
              </w:rPr>
              <w:t>5</w:t>
            </w:r>
            <w:r w:rsidR="003B580D" w:rsidRPr="00B74A15">
              <w:rPr>
                <w:sz w:val="23"/>
                <w:szCs w:val="23"/>
              </w:rPr>
              <w:t>0</w:t>
            </w:r>
            <w:r w:rsidR="00831C68">
              <w:rPr>
                <w:sz w:val="23"/>
                <w:szCs w:val="23"/>
              </w:rPr>
              <w:t xml:space="preserve"> различных</w:t>
            </w:r>
            <w:r w:rsidR="002B2521">
              <w:rPr>
                <w:sz w:val="23"/>
                <w:szCs w:val="23"/>
              </w:rPr>
              <w:t xml:space="preserve"> мероприяти</w:t>
            </w:r>
            <w:r w:rsidR="003B580D">
              <w:rPr>
                <w:sz w:val="23"/>
                <w:szCs w:val="23"/>
              </w:rPr>
              <w:t>й</w:t>
            </w:r>
            <w:r w:rsidR="0013047D">
              <w:rPr>
                <w:sz w:val="23"/>
                <w:szCs w:val="23"/>
              </w:rPr>
              <w:t>:</w:t>
            </w:r>
            <w:r w:rsidR="00B74A15">
              <w:rPr>
                <w:sz w:val="23"/>
                <w:szCs w:val="23"/>
              </w:rPr>
              <w:t xml:space="preserve"> </w:t>
            </w:r>
            <w:proofErr w:type="spellStart"/>
            <w:r w:rsidR="0013047D">
              <w:rPr>
                <w:sz w:val="23"/>
                <w:szCs w:val="23"/>
              </w:rPr>
              <w:t>радиоэфиры</w:t>
            </w:r>
            <w:proofErr w:type="spellEnd"/>
            <w:r w:rsidR="0013047D">
              <w:rPr>
                <w:sz w:val="23"/>
                <w:szCs w:val="23"/>
              </w:rPr>
              <w:t xml:space="preserve">, выступления на региональном </w:t>
            </w:r>
            <w:r w:rsidR="008939E1">
              <w:rPr>
                <w:sz w:val="23"/>
                <w:szCs w:val="23"/>
              </w:rPr>
              <w:t xml:space="preserve">телеканале, интернет-интервью, </w:t>
            </w:r>
            <w:r w:rsidR="004974E4">
              <w:rPr>
                <w:sz w:val="23"/>
                <w:szCs w:val="23"/>
              </w:rPr>
              <w:t xml:space="preserve">беседы, </w:t>
            </w:r>
            <w:r w:rsidR="008939E1">
              <w:rPr>
                <w:sz w:val="23"/>
                <w:szCs w:val="23"/>
              </w:rPr>
              <w:t>тематические и прямые горячие линии</w:t>
            </w:r>
            <w:r w:rsidR="00B74A15">
              <w:rPr>
                <w:sz w:val="23"/>
                <w:szCs w:val="23"/>
              </w:rPr>
              <w:t>,</w:t>
            </w:r>
            <w:r w:rsidR="008939E1">
              <w:rPr>
                <w:sz w:val="23"/>
                <w:szCs w:val="23"/>
              </w:rPr>
              <w:t xml:space="preserve"> круглые столы, анкетирование, обучающие</w:t>
            </w:r>
            <w:r w:rsidR="00F45F95" w:rsidRPr="00CC37B1">
              <w:rPr>
                <w:sz w:val="23"/>
                <w:szCs w:val="23"/>
              </w:rPr>
              <w:t xml:space="preserve"> семинар</w:t>
            </w:r>
            <w:r w:rsidR="002B2521">
              <w:rPr>
                <w:sz w:val="23"/>
                <w:szCs w:val="23"/>
              </w:rPr>
              <w:t>ы</w:t>
            </w:r>
            <w:r w:rsidR="00F45F95" w:rsidRPr="00CC37B1">
              <w:rPr>
                <w:sz w:val="23"/>
                <w:szCs w:val="23"/>
              </w:rPr>
              <w:t xml:space="preserve"> </w:t>
            </w:r>
            <w:r w:rsidR="002B2521">
              <w:rPr>
                <w:sz w:val="23"/>
                <w:szCs w:val="23"/>
              </w:rPr>
              <w:t xml:space="preserve">и </w:t>
            </w:r>
            <w:r w:rsidR="002B2521" w:rsidRPr="00CC37B1">
              <w:rPr>
                <w:sz w:val="23"/>
                <w:szCs w:val="23"/>
              </w:rPr>
              <w:t>урок</w:t>
            </w:r>
            <w:r w:rsidR="002B2521">
              <w:rPr>
                <w:sz w:val="23"/>
                <w:szCs w:val="23"/>
              </w:rPr>
              <w:t>и</w:t>
            </w:r>
            <w:r w:rsidR="002B2521" w:rsidRPr="00CC37B1">
              <w:rPr>
                <w:sz w:val="23"/>
                <w:szCs w:val="23"/>
              </w:rPr>
              <w:t>-практикум</w:t>
            </w:r>
            <w:r w:rsidR="002B2521">
              <w:rPr>
                <w:sz w:val="23"/>
                <w:szCs w:val="23"/>
              </w:rPr>
              <w:t>ы</w:t>
            </w:r>
            <w:r w:rsidR="002B2521" w:rsidRPr="00CC37B1">
              <w:rPr>
                <w:sz w:val="23"/>
                <w:szCs w:val="23"/>
              </w:rPr>
              <w:t xml:space="preserve"> </w:t>
            </w:r>
            <w:r w:rsidR="00F45F95" w:rsidRPr="00CC37B1">
              <w:rPr>
                <w:sz w:val="23"/>
                <w:szCs w:val="23"/>
              </w:rPr>
              <w:t>по актуальным вопросам в сфере защиты прав потребителей</w:t>
            </w:r>
            <w:r w:rsidR="002B2521">
              <w:rPr>
                <w:sz w:val="23"/>
                <w:szCs w:val="23"/>
              </w:rPr>
              <w:t xml:space="preserve"> для учащихся образовательных, средних и высших учебных учреждений Кировской области</w:t>
            </w:r>
            <w:r w:rsidR="006825C6">
              <w:rPr>
                <w:sz w:val="23"/>
                <w:szCs w:val="23"/>
              </w:rPr>
              <w:t>.</w:t>
            </w:r>
            <w:r w:rsidR="00E032D1">
              <w:rPr>
                <w:sz w:val="23"/>
                <w:szCs w:val="23"/>
              </w:rPr>
              <w:t xml:space="preserve"> </w:t>
            </w:r>
          </w:p>
          <w:p w:rsidR="002B2521" w:rsidRPr="00CC37B1" w:rsidRDefault="00E032D1" w:rsidP="005C77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Также н</w:t>
            </w:r>
            <w:r w:rsidR="002B2521">
              <w:rPr>
                <w:sz w:val="23"/>
                <w:szCs w:val="23"/>
              </w:rPr>
              <w:t xml:space="preserve">а сайтах исполнителей Региональной программы </w:t>
            </w:r>
            <w:r w:rsidR="006825C6">
              <w:rPr>
                <w:sz w:val="23"/>
                <w:szCs w:val="23"/>
              </w:rPr>
              <w:t xml:space="preserve">и в средствах массовой информации </w:t>
            </w:r>
            <w:r w:rsidR="002B2521">
              <w:rPr>
                <w:sz w:val="23"/>
                <w:szCs w:val="23"/>
              </w:rPr>
              <w:t xml:space="preserve">были размещены материалы, посвященные </w:t>
            </w:r>
            <w:r w:rsidR="002B2521" w:rsidRPr="00CC37B1">
              <w:rPr>
                <w:sz w:val="23"/>
                <w:szCs w:val="23"/>
              </w:rPr>
              <w:t>Всемирно</w:t>
            </w:r>
            <w:r w:rsidR="002B2521">
              <w:rPr>
                <w:sz w:val="23"/>
                <w:szCs w:val="23"/>
              </w:rPr>
              <w:t>му</w:t>
            </w:r>
            <w:r w:rsidR="002B2521" w:rsidRPr="00CC37B1">
              <w:rPr>
                <w:sz w:val="23"/>
                <w:szCs w:val="23"/>
              </w:rPr>
              <w:t xml:space="preserve"> </w:t>
            </w:r>
            <w:r w:rsidR="002B2521">
              <w:rPr>
                <w:sz w:val="23"/>
                <w:szCs w:val="23"/>
              </w:rPr>
              <w:t>д</w:t>
            </w:r>
            <w:r w:rsidR="002B2521" w:rsidRPr="00CC37B1">
              <w:rPr>
                <w:sz w:val="23"/>
                <w:szCs w:val="23"/>
              </w:rPr>
              <w:t>н</w:t>
            </w:r>
            <w:r w:rsidR="002B2521">
              <w:rPr>
                <w:sz w:val="23"/>
                <w:szCs w:val="23"/>
              </w:rPr>
              <w:t>ю</w:t>
            </w:r>
            <w:r w:rsidR="002B2521" w:rsidRPr="00CC37B1">
              <w:rPr>
                <w:sz w:val="23"/>
                <w:szCs w:val="23"/>
              </w:rPr>
              <w:t xml:space="preserve"> защиты прав потребителей</w:t>
            </w:r>
            <w:r w:rsidR="006825C6">
              <w:rPr>
                <w:sz w:val="23"/>
                <w:szCs w:val="23"/>
              </w:rPr>
              <w:t xml:space="preserve"> и</w:t>
            </w:r>
            <w:r w:rsidR="00D12822">
              <w:rPr>
                <w:sz w:val="23"/>
                <w:szCs w:val="23"/>
              </w:rPr>
              <w:t xml:space="preserve"> анонсы</w:t>
            </w:r>
            <w:r w:rsidR="006825C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</w:t>
            </w:r>
            <w:r w:rsidR="00D12822">
              <w:rPr>
                <w:sz w:val="23"/>
                <w:szCs w:val="23"/>
              </w:rPr>
              <w:t>й</w:t>
            </w:r>
            <w:r w:rsidR="006825C6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запланированны</w:t>
            </w:r>
            <w:r w:rsidR="00D12822">
              <w:rPr>
                <w:sz w:val="23"/>
                <w:szCs w:val="23"/>
              </w:rPr>
              <w:t>х</w:t>
            </w:r>
            <w:r>
              <w:rPr>
                <w:sz w:val="23"/>
                <w:szCs w:val="23"/>
              </w:rPr>
              <w:t xml:space="preserve"> к проведению </w:t>
            </w:r>
            <w:r w:rsidR="006825C6">
              <w:rPr>
                <w:sz w:val="23"/>
                <w:szCs w:val="23"/>
              </w:rPr>
              <w:t xml:space="preserve">в рамках </w:t>
            </w:r>
            <w:r w:rsidRPr="00CC37B1">
              <w:rPr>
                <w:sz w:val="23"/>
                <w:szCs w:val="23"/>
              </w:rPr>
              <w:t>Всемирно</w:t>
            </w:r>
            <w:r>
              <w:rPr>
                <w:sz w:val="23"/>
                <w:szCs w:val="23"/>
              </w:rPr>
              <w:t>го</w:t>
            </w:r>
            <w:r w:rsidRPr="00CC37B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</w:t>
            </w:r>
            <w:r w:rsidRPr="00CC37B1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я</w:t>
            </w:r>
            <w:r w:rsidRPr="00CC37B1">
              <w:rPr>
                <w:sz w:val="23"/>
                <w:szCs w:val="23"/>
              </w:rPr>
              <w:t xml:space="preserve"> защиты прав потребителей</w:t>
            </w:r>
          </w:p>
          <w:p w:rsidR="00EA0AC6" w:rsidRPr="00CC37B1" w:rsidRDefault="00EA0AC6" w:rsidP="006825C6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2.7.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21" w:rsidRPr="00CC37B1" w:rsidRDefault="00971521" w:rsidP="00971521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Организация и проведение конференций, круглых столов, семинаров для руководителей и специалистов хозяйствующих субъектов по вопросам обеспечения </w:t>
            </w:r>
            <w:r w:rsidRPr="00CC37B1">
              <w:rPr>
                <w:sz w:val="23"/>
                <w:szCs w:val="23"/>
              </w:rPr>
              <w:lastRenderedPageBreak/>
              <w:t>защиты прав 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EF4C28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министерство образования </w:t>
            </w:r>
            <w:r w:rsidRPr="00CC37B1">
              <w:rPr>
                <w:sz w:val="23"/>
                <w:szCs w:val="23"/>
              </w:rPr>
              <w:lastRenderedPageBreak/>
              <w:t>Кировской области, министерство здравоохранения Кировской области, министерство энергетики и жилищно-коммунального хозяйства Кировской области, министерство социального развития Кировской области, 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области, Федеральное бюджетное учреждение «Государственный региональный центр стандартизации, метрологии и испытаний в Кировской</w:t>
            </w:r>
            <w:proofErr w:type="gramEnd"/>
            <w:r w:rsidRPr="00CC37B1">
              <w:rPr>
                <w:sz w:val="23"/>
                <w:szCs w:val="23"/>
              </w:rPr>
              <w:t xml:space="preserve"> области», Федеральное бюджетное учреждение здравоохранения «Центр гигиены и эпидемиологии в Кировской области»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79" w:rsidRPr="00CC37B1" w:rsidRDefault="00831C68" w:rsidP="0016747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</w:t>
            </w:r>
            <w:r w:rsidR="00167479">
              <w:rPr>
                <w:sz w:val="23"/>
                <w:szCs w:val="23"/>
              </w:rPr>
              <w:t xml:space="preserve"> 202</w:t>
            </w:r>
            <w:r w:rsidR="00D60009">
              <w:rPr>
                <w:sz w:val="23"/>
                <w:szCs w:val="23"/>
              </w:rPr>
              <w:t>4</w:t>
            </w:r>
            <w:r w:rsidR="00167479">
              <w:rPr>
                <w:sz w:val="23"/>
                <w:szCs w:val="23"/>
              </w:rPr>
              <w:t xml:space="preserve"> год</w:t>
            </w:r>
            <w:r>
              <w:rPr>
                <w:sz w:val="23"/>
                <w:szCs w:val="23"/>
              </w:rPr>
              <w:t>у</w:t>
            </w:r>
            <w:r w:rsidR="00167479">
              <w:rPr>
                <w:sz w:val="23"/>
                <w:szCs w:val="23"/>
              </w:rPr>
              <w:t xml:space="preserve"> проведено </w:t>
            </w:r>
            <w:r w:rsidR="00D60009">
              <w:rPr>
                <w:sz w:val="23"/>
                <w:szCs w:val="23"/>
              </w:rPr>
              <w:t>45</w:t>
            </w:r>
            <w:r w:rsidR="00167479">
              <w:rPr>
                <w:sz w:val="23"/>
                <w:szCs w:val="23"/>
              </w:rPr>
              <w:t xml:space="preserve"> </w:t>
            </w:r>
            <w:r w:rsidR="00167479" w:rsidRPr="00CC37B1">
              <w:rPr>
                <w:sz w:val="23"/>
                <w:szCs w:val="23"/>
              </w:rPr>
              <w:t>конференций, круглых столов, семинаров</w:t>
            </w:r>
            <w:r w:rsidR="00D60009">
              <w:rPr>
                <w:sz w:val="23"/>
                <w:szCs w:val="23"/>
              </w:rPr>
              <w:t>, рабочих встреч и совещаний</w:t>
            </w:r>
            <w:r w:rsidR="00167479" w:rsidRPr="00CC37B1">
              <w:rPr>
                <w:sz w:val="23"/>
                <w:szCs w:val="23"/>
              </w:rPr>
              <w:t xml:space="preserve"> для руководителей и специалистов хозяйствующих субъектов по вопросам обеспечения защиты прав потребителей</w:t>
            </w:r>
          </w:p>
          <w:p w:rsidR="00F94E58" w:rsidRPr="000344D1" w:rsidRDefault="00F94E58" w:rsidP="00E3393A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71521" w:rsidP="00C51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  <w:r w:rsidR="00C5152A" w:rsidRPr="00CC37B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2A" w:rsidRPr="00CC37B1" w:rsidRDefault="00C5152A" w:rsidP="00C5152A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Разработка, изготовление и распространение для граждан информационно-справочных материалов по вопросам защиты прав </w:t>
            </w:r>
            <w:r w:rsidRPr="00CC37B1">
              <w:rPr>
                <w:sz w:val="23"/>
                <w:szCs w:val="23"/>
              </w:rPr>
              <w:lastRenderedPageBreak/>
              <w:t>потребителей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 w:rsidP="005B6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2A" w:rsidRPr="00CC37B1" w:rsidRDefault="00C5152A" w:rsidP="00C5152A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министерство промышленности, предпринимательства и торговли Кировской области, </w:t>
            </w:r>
            <w:r w:rsidRPr="00CC37B1">
              <w:rPr>
                <w:sz w:val="23"/>
                <w:szCs w:val="23"/>
              </w:rPr>
              <w:lastRenderedPageBreak/>
              <w:t xml:space="preserve">министерство образования Кировской области, министерство здравоохранения Кировской области, государственная жилищная инспекция Кировской области, органы местного самоуправления муниципальных образований Кировской области, Управление Федеральной службы по надзору в сфере защиты прав потребителей и благополучия человека по Кировской области </w:t>
            </w:r>
          </w:p>
          <w:p w:rsidR="006264C2" w:rsidRPr="00CC37B1" w:rsidRDefault="006264C2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66" w:rsidRPr="00065BA7" w:rsidRDefault="00854D66" w:rsidP="00065BA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65BA7">
              <w:lastRenderedPageBreak/>
              <w:t xml:space="preserve">На сайте министерства промышленности, предпринимательства и торговли Кировской области </w:t>
            </w:r>
            <w:r w:rsidR="00A27E21" w:rsidRPr="00065BA7">
              <w:t>в</w:t>
            </w:r>
            <w:r w:rsidR="00831C68" w:rsidRPr="00065BA7">
              <w:t>о</w:t>
            </w:r>
            <w:r w:rsidRPr="00065BA7">
              <w:t xml:space="preserve"> вкладк</w:t>
            </w:r>
            <w:r w:rsidR="00A27E21" w:rsidRPr="00065BA7">
              <w:t>е</w:t>
            </w:r>
            <w:r w:rsidRPr="00065BA7">
              <w:t xml:space="preserve">: </w:t>
            </w:r>
            <w:r w:rsidR="00A27E21" w:rsidRPr="00065BA7">
              <w:t>«</w:t>
            </w:r>
            <w:r w:rsidRPr="00065BA7">
              <w:t>Защита прав потребителей</w:t>
            </w:r>
            <w:r w:rsidR="00A27E21" w:rsidRPr="00065BA7">
              <w:t xml:space="preserve">» </w:t>
            </w:r>
            <w:r w:rsidRPr="00065BA7">
              <w:t xml:space="preserve">размещена активная ссылка на сайт </w:t>
            </w:r>
            <w:proofErr w:type="spellStart"/>
            <w:r w:rsidRPr="00065BA7">
              <w:rPr>
                <w:shd w:val="clear" w:color="auto" w:fill="FFFFFF"/>
              </w:rPr>
              <w:t>Роспотребнадзора</w:t>
            </w:r>
            <w:proofErr w:type="spellEnd"/>
            <w:r w:rsidRPr="00065BA7">
              <w:rPr>
                <w:shd w:val="clear" w:color="auto" w:fill="FFFFFF"/>
              </w:rPr>
              <w:t xml:space="preserve">, где </w:t>
            </w:r>
            <w:r w:rsidRPr="00065BA7">
              <w:rPr>
                <w:shd w:val="clear" w:color="auto" w:fill="FFFFFF"/>
              </w:rPr>
              <w:lastRenderedPageBreak/>
              <w:t> граждане могут ознакомиться с памятками для потребителей</w:t>
            </w:r>
            <w:r w:rsidR="00385FC3" w:rsidRPr="00065BA7">
              <w:rPr>
                <w:shd w:val="clear" w:color="auto" w:fill="FFFFFF"/>
              </w:rPr>
              <w:t>.</w:t>
            </w:r>
            <w:r w:rsidRPr="00065BA7">
              <w:rPr>
                <w:shd w:val="clear" w:color="auto" w:fill="FFFFFF"/>
              </w:rPr>
              <w:t xml:space="preserve"> </w:t>
            </w:r>
          </w:p>
          <w:p w:rsidR="0012030A" w:rsidRPr="00065BA7" w:rsidRDefault="00385FC3" w:rsidP="00065BA7">
            <w:pPr>
              <w:jc w:val="both"/>
              <w:rPr>
                <w:sz w:val="24"/>
                <w:szCs w:val="24"/>
              </w:rPr>
            </w:pPr>
            <w:r w:rsidRPr="00065BA7">
              <w:rPr>
                <w:sz w:val="24"/>
                <w:szCs w:val="24"/>
              </w:rPr>
              <w:t>Министерством образования Кировской области размещены на сайте</w:t>
            </w:r>
            <w:r w:rsidR="000D03DF" w:rsidRPr="00065BA7">
              <w:rPr>
                <w:sz w:val="24"/>
                <w:szCs w:val="24"/>
              </w:rPr>
              <w:t xml:space="preserve"> и </w:t>
            </w:r>
            <w:r w:rsidRPr="00065BA7">
              <w:rPr>
                <w:sz w:val="24"/>
                <w:szCs w:val="24"/>
              </w:rPr>
              <w:t xml:space="preserve">направлены в органы местного самоуправления, </w:t>
            </w:r>
            <w:r w:rsidR="000D03DF" w:rsidRPr="00065BA7">
              <w:rPr>
                <w:sz w:val="24"/>
                <w:szCs w:val="24"/>
              </w:rPr>
              <w:t>а также</w:t>
            </w:r>
            <w:r w:rsidRPr="00065BA7">
              <w:rPr>
                <w:sz w:val="24"/>
                <w:szCs w:val="24"/>
              </w:rPr>
              <w:t xml:space="preserve"> во все образовательные организации Кировской области информационно-справочные материалы по вопросам предоставления дошкольного образования, организации питания в общеобразовательных организациях. </w:t>
            </w:r>
          </w:p>
          <w:p w:rsidR="000D03DF" w:rsidRPr="00065BA7" w:rsidRDefault="000D03DF" w:rsidP="00065BA7">
            <w:pPr>
              <w:jc w:val="both"/>
              <w:rPr>
                <w:sz w:val="24"/>
                <w:szCs w:val="24"/>
              </w:rPr>
            </w:pPr>
            <w:r w:rsidRPr="00065BA7">
              <w:rPr>
                <w:sz w:val="24"/>
                <w:szCs w:val="24"/>
              </w:rPr>
              <w:t xml:space="preserve">Государственной жилищной инспекцией Кировской области на своем сайте размещено более </w:t>
            </w:r>
            <w:r w:rsidR="004603AE" w:rsidRPr="00065BA7">
              <w:rPr>
                <w:sz w:val="24"/>
                <w:szCs w:val="24"/>
              </w:rPr>
              <w:t>600</w:t>
            </w:r>
            <w:r w:rsidRPr="00065BA7">
              <w:rPr>
                <w:sz w:val="24"/>
                <w:szCs w:val="24"/>
              </w:rPr>
              <w:t xml:space="preserve"> информационных поводов по вопросам жилищных правоотношений. </w:t>
            </w:r>
          </w:p>
          <w:p w:rsidR="00F61206" w:rsidRPr="00065BA7" w:rsidRDefault="00F61206" w:rsidP="00065BA7">
            <w:pPr>
              <w:jc w:val="both"/>
              <w:rPr>
                <w:sz w:val="24"/>
                <w:szCs w:val="24"/>
              </w:rPr>
            </w:pPr>
            <w:r w:rsidRPr="00065BA7">
              <w:rPr>
                <w:sz w:val="24"/>
                <w:szCs w:val="24"/>
              </w:rPr>
              <w:t xml:space="preserve">Органами местного самоуправления в 2024 году разрабатывались и распространялись информационно-справочные материалы по вопросам защиты прав потребителей. В ряде муниципальных образований информационные материалы размещены в учреждениях культуры и центрах местной активности. Кроме того, в </w:t>
            </w:r>
            <w:proofErr w:type="spellStart"/>
            <w:r w:rsidRPr="00065BA7">
              <w:rPr>
                <w:sz w:val="24"/>
                <w:szCs w:val="24"/>
              </w:rPr>
              <w:t>Кикнурском</w:t>
            </w:r>
            <w:proofErr w:type="spellEnd"/>
            <w:r w:rsidRPr="00065BA7">
              <w:rPr>
                <w:sz w:val="24"/>
                <w:szCs w:val="24"/>
              </w:rPr>
              <w:t xml:space="preserve"> и </w:t>
            </w:r>
            <w:proofErr w:type="spellStart"/>
            <w:r w:rsidRPr="00065BA7">
              <w:rPr>
                <w:sz w:val="24"/>
                <w:szCs w:val="24"/>
              </w:rPr>
              <w:t>Афанасьевском</w:t>
            </w:r>
            <w:proofErr w:type="spellEnd"/>
            <w:r w:rsidRPr="00065BA7">
              <w:rPr>
                <w:sz w:val="24"/>
                <w:szCs w:val="24"/>
              </w:rPr>
              <w:t xml:space="preserve"> муниципальных округах гражданам, обратившимся по вопросам защиты прав потребителей, выдавались памятки по особенностям продажи отдельных товаров и оказания услуг, формы претензий и образцы исковых заявлений. В </w:t>
            </w:r>
            <w:proofErr w:type="spellStart"/>
            <w:r w:rsidRPr="00065BA7">
              <w:rPr>
                <w:sz w:val="24"/>
                <w:szCs w:val="24"/>
              </w:rPr>
              <w:t>Пижанском</w:t>
            </w:r>
            <w:proofErr w:type="spellEnd"/>
            <w:r w:rsidRPr="00065BA7">
              <w:rPr>
                <w:sz w:val="24"/>
                <w:szCs w:val="24"/>
              </w:rPr>
              <w:t xml:space="preserve"> муниципальном округе </w:t>
            </w:r>
            <w:r w:rsidRPr="00065BA7">
              <w:rPr>
                <w:color w:val="000000"/>
                <w:sz w:val="24"/>
                <w:szCs w:val="24"/>
              </w:rPr>
              <w:t xml:space="preserve">информация по защите прав потребителей размещается на страницах газеты «Сельские вести». </w:t>
            </w:r>
            <w:proofErr w:type="gramStart"/>
            <w:r w:rsidRPr="00065BA7">
              <w:rPr>
                <w:sz w:val="24"/>
                <w:szCs w:val="24"/>
              </w:rPr>
              <w:t>В</w:t>
            </w:r>
            <w:proofErr w:type="gramEnd"/>
            <w:r w:rsidRPr="00065BA7">
              <w:rPr>
                <w:sz w:val="24"/>
                <w:szCs w:val="24"/>
              </w:rPr>
              <w:t xml:space="preserve"> </w:t>
            </w:r>
            <w:proofErr w:type="gramStart"/>
            <w:r w:rsidRPr="00065BA7">
              <w:rPr>
                <w:sz w:val="24"/>
                <w:szCs w:val="24"/>
              </w:rPr>
              <w:t>Нолинском</w:t>
            </w:r>
            <w:proofErr w:type="gramEnd"/>
            <w:r w:rsidRPr="00065BA7">
              <w:rPr>
                <w:sz w:val="24"/>
                <w:szCs w:val="24"/>
              </w:rPr>
              <w:t xml:space="preserve"> районе информационные материалы размещаются в крупных торговых и социально-</w:t>
            </w:r>
            <w:r w:rsidRPr="00065BA7">
              <w:rPr>
                <w:sz w:val="24"/>
                <w:szCs w:val="24"/>
              </w:rPr>
              <w:lastRenderedPageBreak/>
              <w:t xml:space="preserve">значимых объектах. </w:t>
            </w:r>
          </w:p>
          <w:p w:rsidR="00065BA7" w:rsidRPr="00065BA7" w:rsidRDefault="00065BA7" w:rsidP="00065BA7">
            <w:pPr>
              <w:jc w:val="both"/>
              <w:rPr>
                <w:sz w:val="24"/>
                <w:szCs w:val="24"/>
              </w:rPr>
            </w:pPr>
            <w:r w:rsidRPr="00065BA7">
              <w:rPr>
                <w:sz w:val="24"/>
                <w:szCs w:val="24"/>
              </w:rPr>
              <w:t xml:space="preserve">В 2024 году Управлением </w:t>
            </w:r>
            <w:proofErr w:type="spellStart"/>
            <w:r w:rsidRPr="00065BA7">
              <w:rPr>
                <w:sz w:val="24"/>
                <w:szCs w:val="24"/>
              </w:rPr>
              <w:t>Роспотребнадзора</w:t>
            </w:r>
            <w:proofErr w:type="spellEnd"/>
            <w:r w:rsidRPr="00065BA7">
              <w:rPr>
                <w:sz w:val="24"/>
                <w:szCs w:val="24"/>
              </w:rPr>
              <w:t xml:space="preserve"> по Кировской области, в ходе проведения информационно-просветительских мероприятий, распространено более 1 800 экземпляров памяток </w:t>
            </w:r>
            <w:r>
              <w:rPr>
                <w:sz w:val="24"/>
                <w:szCs w:val="24"/>
              </w:rPr>
              <w:t>различной тематики</w:t>
            </w:r>
            <w:r w:rsidRPr="00065BA7">
              <w:rPr>
                <w:sz w:val="24"/>
                <w:szCs w:val="24"/>
              </w:rPr>
              <w:t xml:space="preserve"> по вопросам защиты прав потребителей</w:t>
            </w:r>
          </w:p>
          <w:p w:rsidR="00E04AE4" w:rsidRPr="00065BA7" w:rsidRDefault="00E04AE4" w:rsidP="00065BA7">
            <w:pPr>
              <w:jc w:val="both"/>
              <w:rPr>
                <w:sz w:val="24"/>
                <w:szCs w:val="24"/>
              </w:rPr>
            </w:pPr>
          </w:p>
        </w:tc>
      </w:tr>
      <w:tr w:rsidR="00A60B5B" w:rsidRPr="00CC37B1" w:rsidTr="00A60B5B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CD" w:rsidRPr="00CC37B1" w:rsidRDefault="00A60B5B" w:rsidP="005D03B8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Профилактика правонарушений в сфере защиты прав потребителей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5B" w:rsidRPr="00CC37B1" w:rsidRDefault="00A60B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4C2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5D03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B8" w:rsidRPr="00CC37B1" w:rsidRDefault="005D03B8" w:rsidP="005D03B8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Проведение акции «Дни открытых дверей для предпринимателей»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 xml:space="preserve">Управление Федеральной службы по надзору в сфере защиты прав потребителей и благополучия человека по Кировской области </w:t>
            </w:r>
          </w:p>
          <w:p w:rsidR="006264C2" w:rsidRPr="00CC37B1" w:rsidRDefault="006264C2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61" w:rsidRPr="002E5461" w:rsidRDefault="00446F82" w:rsidP="002E5461">
            <w:pPr>
              <w:jc w:val="both"/>
              <w:rPr>
                <w:sz w:val="23"/>
                <w:szCs w:val="23"/>
              </w:rPr>
            </w:pPr>
            <w:r w:rsidRPr="002E5461">
              <w:rPr>
                <w:sz w:val="23"/>
                <w:szCs w:val="23"/>
              </w:rPr>
              <w:t xml:space="preserve">Ежеквартально в Управлении </w:t>
            </w:r>
            <w:r w:rsidR="00880099" w:rsidRPr="002E5461">
              <w:rPr>
                <w:sz w:val="23"/>
                <w:szCs w:val="23"/>
              </w:rPr>
              <w:t xml:space="preserve">Федеральной службы по надзору в сфере защиты прав потребителей и благополучия человека по Кировской области </w:t>
            </w:r>
            <w:r w:rsidRPr="002E5461">
              <w:rPr>
                <w:sz w:val="23"/>
                <w:szCs w:val="23"/>
              </w:rPr>
              <w:t xml:space="preserve">для хозяйствующих субъектов организуются и проводятся «Дни открытых дверей». </w:t>
            </w:r>
            <w:r w:rsidR="002E5461" w:rsidRPr="002E5461">
              <w:rPr>
                <w:sz w:val="23"/>
                <w:szCs w:val="23"/>
              </w:rPr>
              <w:t>За 202</w:t>
            </w:r>
            <w:r w:rsidR="000814BC">
              <w:rPr>
                <w:sz w:val="23"/>
                <w:szCs w:val="23"/>
              </w:rPr>
              <w:t>4</w:t>
            </w:r>
            <w:r w:rsidR="002E5461" w:rsidRPr="002E5461">
              <w:rPr>
                <w:sz w:val="23"/>
                <w:szCs w:val="23"/>
              </w:rPr>
              <w:t xml:space="preserve"> год в части разъяснения законодательства о защите прав потребителей консультацию получили </w:t>
            </w:r>
            <w:r w:rsidR="000814BC">
              <w:rPr>
                <w:sz w:val="23"/>
                <w:szCs w:val="23"/>
              </w:rPr>
              <w:t>64</w:t>
            </w:r>
            <w:r w:rsidR="002E5461" w:rsidRPr="002E5461">
              <w:rPr>
                <w:sz w:val="23"/>
                <w:szCs w:val="23"/>
              </w:rPr>
              <w:t xml:space="preserve"> субъект</w:t>
            </w:r>
            <w:r w:rsidR="000814BC">
              <w:rPr>
                <w:sz w:val="23"/>
                <w:szCs w:val="23"/>
              </w:rPr>
              <w:t>а</w:t>
            </w:r>
            <w:r w:rsidR="002E5461" w:rsidRPr="002E5461">
              <w:rPr>
                <w:sz w:val="23"/>
                <w:szCs w:val="23"/>
              </w:rPr>
              <w:t xml:space="preserve"> п</w:t>
            </w:r>
            <w:r w:rsidR="00D32555">
              <w:rPr>
                <w:sz w:val="23"/>
                <w:szCs w:val="23"/>
              </w:rPr>
              <w:t>редпринимательской деятельности</w:t>
            </w:r>
          </w:p>
          <w:p w:rsidR="00EA0AC6" w:rsidRPr="00CC37B1" w:rsidRDefault="00EA0AC6" w:rsidP="009859EF">
            <w:pPr>
              <w:jc w:val="both"/>
              <w:rPr>
                <w:sz w:val="23"/>
                <w:szCs w:val="23"/>
              </w:rPr>
            </w:pPr>
          </w:p>
        </w:tc>
      </w:tr>
      <w:tr w:rsidR="006264C2" w:rsidRPr="00CC37B1" w:rsidTr="00D5784F">
        <w:tblPrEx>
          <w:tblCellSpacing w:w="-5" w:type="nil"/>
        </w:tblPrEx>
        <w:trPr>
          <w:trHeight w:val="554"/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467">
              <w:rPr>
                <w:rFonts w:ascii="Times New Roman" w:hAnsi="Times New Roman" w:cs="Times New Roman"/>
                <w:sz w:val="23"/>
                <w:szCs w:val="23"/>
              </w:rPr>
              <w:t>3.2.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и проведение работы по недопущению нарушений качества предоставления жилищно-коммунальных услуг</w:t>
            </w:r>
          </w:p>
          <w:p w:rsidR="006264C2" w:rsidRPr="00CC37B1" w:rsidRDefault="00626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C2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энергетики и жилищно-коммунального хозяйства Кировской области, государственная жилищная инспекция</w:t>
            </w:r>
            <w:r w:rsidR="00446F82" w:rsidRPr="00CC37B1">
              <w:rPr>
                <w:sz w:val="23"/>
                <w:szCs w:val="23"/>
              </w:rPr>
              <w:t xml:space="preserve"> Кировской области</w:t>
            </w:r>
          </w:p>
          <w:p w:rsidR="006264C2" w:rsidRPr="00CC37B1" w:rsidRDefault="006264C2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20" w:rsidRPr="00947320" w:rsidRDefault="009C67E3" w:rsidP="000C27AF">
            <w:pPr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47320">
              <w:rPr>
                <w:sz w:val="24"/>
                <w:szCs w:val="24"/>
              </w:rPr>
              <w:t xml:space="preserve"> 2024 году </w:t>
            </w:r>
            <w:r w:rsidR="00711831" w:rsidRPr="00947320">
              <w:rPr>
                <w:sz w:val="24"/>
                <w:szCs w:val="24"/>
              </w:rPr>
              <w:t>министерством энергетики и жилищно-коммунального хозяйства Кировской области</w:t>
            </w:r>
            <w:r w:rsidR="00711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были </w:t>
            </w:r>
            <w:r w:rsidRPr="00947320">
              <w:rPr>
                <w:sz w:val="24"/>
                <w:szCs w:val="24"/>
              </w:rPr>
              <w:t>предоставлены субсиди</w:t>
            </w:r>
            <w:r>
              <w:rPr>
                <w:sz w:val="24"/>
                <w:szCs w:val="24"/>
              </w:rPr>
              <w:t>и</w:t>
            </w:r>
            <w:r w:rsidRPr="00947320">
              <w:rPr>
                <w:sz w:val="24"/>
                <w:szCs w:val="24"/>
              </w:rPr>
              <w:t xml:space="preserve"> из областного бюджета в размере 119 821,97 тыс. руб.</w:t>
            </w:r>
            <w:r>
              <w:rPr>
                <w:sz w:val="24"/>
                <w:szCs w:val="24"/>
              </w:rPr>
              <w:t xml:space="preserve"> на</w:t>
            </w:r>
            <w:r w:rsidR="00947320" w:rsidRPr="00947320">
              <w:rPr>
                <w:sz w:val="24"/>
                <w:szCs w:val="24"/>
              </w:rPr>
              <w:t xml:space="preserve"> реализаци</w:t>
            </w:r>
            <w:r>
              <w:rPr>
                <w:sz w:val="24"/>
                <w:szCs w:val="24"/>
              </w:rPr>
              <w:t>ю</w:t>
            </w:r>
            <w:r w:rsidR="00947320" w:rsidRPr="00947320">
              <w:rPr>
                <w:sz w:val="24"/>
                <w:szCs w:val="24"/>
              </w:rPr>
              <w:t xml:space="preserve"> мероприятий, направленных на подготовку систем коммунальной инфраструктуры к работе в осенне-зимний период</w:t>
            </w:r>
            <w:r w:rsidR="00711831">
              <w:rPr>
                <w:sz w:val="24"/>
                <w:szCs w:val="24"/>
              </w:rPr>
              <w:t>.</w:t>
            </w:r>
            <w:r w:rsidR="00947320" w:rsidRPr="00947320">
              <w:rPr>
                <w:sz w:val="24"/>
                <w:szCs w:val="24"/>
              </w:rPr>
              <w:t xml:space="preserve"> </w:t>
            </w:r>
          </w:p>
          <w:p w:rsidR="000C27AF" w:rsidRPr="000C27AF" w:rsidRDefault="00446F82" w:rsidP="000C27A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C27AF">
              <w:rPr>
                <w:rFonts w:eastAsia="Calibri"/>
                <w:sz w:val="24"/>
                <w:szCs w:val="24"/>
              </w:rPr>
              <w:t>В 202</w:t>
            </w:r>
            <w:r w:rsidR="000C27AF" w:rsidRPr="000C27AF">
              <w:rPr>
                <w:rFonts w:eastAsia="Calibri"/>
                <w:sz w:val="24"/>
                <w:szCs w:val="24"/>
              </w:rPr>
              <w:t>4</w:t>
            </w:r>
            <w:r w:rsidRPr="000C27AF">
              <w:rPr>
                <w:rFonts w:eastAsia="Calibri"/>
                <w:sz w:val="24"/>
                <w:szCs w:val="24"/>
              </w:rPr>
              <w:t xml:space="preserve"> </w:t>
            </w:r>
            <w:r w:rsidR="00C70D09">
              <w:rPr>
                <w:rFonts w:eastAsia="Calibri"/>
                <w:sz w:val="24"/>
                <w:szCs w:val="24"/>
              </w:rPr>
              <w:t xml:space="preserve">году </w:t>
            </w:r>
            <w:r w:rsidR="00FE5C9E" w:rsidRPr="000C27AF">
              <w:rPr>
                <w:sz w:val="24"/>
                <w:szCs w:val="24"/>
              </w:rPr>
              <w:t xml:space="preserve">государственной жилищной инспекцией </w:t>
            </w:r>
            <w:r w:rsidR="00FE5C9E" w:rsidRPr="000C27AF">
              <w:rPr>
                <w:sz w:val="24"/>
                <w:szCs w:val="24"/>
              </w:rPr>
              <w:lastRenderedPageBreak/>
              <w:t>Кировской области</w:t>
            </w:r>
            <w:r w:rsidR="00FE5C9E" w:rsidRPr="000C27AF">
              <w:rPr>
                <w:rFonts w:eastAsia="Calibri"/>
                <w:sz w:val="24"/>
                <w:szCs w:val="24"/>
              </w:rPr>
              <w:t xml:space="preserve"> </w:t>
            </w:r>
            <w:r w:rsidR="003D2917" w:rsidRPr="000C27AF">
              <w:rPr>
                <w:rFonts w:eastAsia="Calibri"/>
                <w:sz w:val="24"/>
                <w:szCs w:val="24"/>
              </w:rPr>
              <w:t>п</w:t>
            </w:r>
            <w:r w:rsidR="00FE5C9E" w:rsidRPr="000C27AF">
              <w:rPr>
                <w:rFonts w:eastAsia="Calibri"/>
                <w:sz w:val="24"/>
                <w:szCs w:val="24"/>
              </w:rPr>
              <w:t>роведено 1 </w:t>
            </w:r>
            <w:r w:rsidR="005E0C7E" w:rsidRPr="000C27AF">
              <w:rPr>
                <w:rFonts w:eastAsia="Calibri"/>
                <w:sz w:val="24"/>
                <w:szCs w:val="24"/>
              </w:rPr>
              <w:t>758</w:t>
            </w:r>
            <w:r w:rsidR="00FE5C9E" w:rsidRPr="000C27AF">
              <w:rPr>
                <w:rFonts w:eastAsia="Calibri"/>
                <w:sz w:val="24"/>
                <w:szCs w:val="24"/>
              </w:rPr>
              <w:t xml:space="preserve"> контрольных (надзорных) мероприяти</w:t>
            </w:r>
            <w:r w:rsidR="001F330A" w:rsidRPr="000C27AF">
              <w:rPr>
                <w:rFonts w:eastAsia="Calibri"/>
                <w:sz w:val="24"/>
                <w:szCs w:val="24"/>
              </w:rPr>
              <w:t>я</w:t>
            </w:r>
            <w:r w:rsidR="00FE5C9E" w:rsidRPr="000C27AF">
              <w:rPr>
                <w:rFonts w:eastAsia="Calibri"/>
                <w:sz w:val="24"/>
                <w:szCs w:val="24"/>
              </w:rPr>
              <w:t>, по результатам которых</w:t>
            </w:r>
            <w:r w:rsidR="00D9778B" w:rsidRPr="000C27AF">
              <w:rPr>
                <w:rFonts w:eastAsia="Calibri"/>
                <w:sz w:val="24"/>
                <w:szCs w:val="24"/>
              </w:rPr>
              <w:t>:</w:t>
            </w:r>
            <w:r w:rsidR="00FE5C9E" w:rsidRPr="000C27AF">
              <w:rPr>
                <w:rFonts w:eastAsia="Calibri"/>
                <w:sz w:val="24"/>
                <w:szCs w:val="24"/>
              </w:rPr>
              <w:t xml:space="preserve"> выдано </w:t>
            </w:r>
            <w:r w:rsidR="005E0C7E" w:rsidRPr="000C27AF">
              <w:rPr>
                <w:rFonts w:eastAsia="Calibri"/>
                <w:sz w:val="24"/>
                <w:szCs w:val="24"/>
              </w:rPr>
              <w:t>1 811</w:t>
            </w:r>
            <w:r w:rsidR="00FE5C9E" w:rsidRPr="000C27AF">
              <w:rPr>
                <w:rFonts w:eastAsia="Calibri"/>
                <w:sz w:val="24"/>
                <w:szCs w:val="24"/>
              </w:rPr>
              <w:t xml:space="preserve"> </w:t>
            </w:r>
            <w:r w:rsidR="005E0C7E" w:rsidRPr="000C27AF">
              <w:rPr>
                <w:rFonts w:eastAsia="Calibri"/>
                <w:sz w:val="24"/>
                <w:szCs w:val="24"/>
              </w:rPr>
              <w:t>предостережений</w:t>
            </w:r>
            <w:r w:rsidR="0012183D">
              <w:rPr>
                <w:rFonts w:eastAsia="Calibri"/>
                <w:sz w:val="24"/>
                <w:szCs w:val="24"/>
              </w:rPr>
              <w:t xml:space="preserve"> и </w:t>
            </w:r>
            <w:r w:rsidR="00FE5C9E" w:rsidRPr="000C27AF">
              <w:rPr>
                <w:rFonts w:eastAsia="Calibri"/>
                <w:sz w:val="24"/>
                <w:szCs w:val="24"/>
              </w:rPr>
              <w:t>1</w:t>
            </w:r>
            <w:r w:rsidR="000C27AF" w:rsidRPr="000C27AF">
              <w:rPr>
                <w:rFonts w:eastAsia="Calibri"/>
                <w:sz w:val="24"/>
                <w:szCs w:val="24"/>
              </w:rPr>
              <w:t> </w:t>
            </w:r>
            <w:r w:rsidR="003C5DFD" w:rsidRPr="000C27AF">
              <w:rPr>
                <w:rFonts w:eastAsia="Calibri"/>
                <w:sz w:val="24"/>
                <w:szCs w:val="24"/>
              </w:rPr>
              <w:t>049</w:t>
            </w:r>
            <w:r w:rsidR="000C27AF" w:rsidRPr="000C27AF">
              <w:rPr>
                <w:color w:val="000000"/>
                <w:sz w:val="24"/>
                <w:szCs w:val="24"/>
              </w:rPr>
              <w:t xml:space="preserve"> предписаний, вынесено 1 425 постановлений. </w:t>
            </w:r>
          </w:p>
          <w:p w:rsidR="00D5784F" w:rsidRDefault="005E0C7E" w:rsidP="00E04AE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C27AF">
              <w:rPr>
                <w:rFonts w:eastAsia="Calibri"/>
                <w:sz w:val="24"/>
                <w:szCs w:val="24"/>
              </w:rPr>
              <w:t>По итогам проведенных контрольных (надзорных) мероприятий сумма штрафов в отношении нарушителей составила 117 млн. руб</w:t>
            </w:r>
            <w:r w:rsidR="0012183D">
              <w:rPr>
                <w:rFonts w:eastAsia="Calibri"/>
                <w:sz w:val="24"/>
                <w:szCs w:val="24"/>
              </w:rPr>
              <w:t>.</w:t>
            </w:r>
          </w:p>
          <w:p w:rsidR="00D5784F" w:rsidRPr="00D5784F" w:rsidRDefault="00D5784F" w:rsidP="00E04AE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и проведение в пределах компетенции мероприятий в области контроля, в том числе совместных, по соблюдению хозяйствующими субъектами обязательных требований действующего законодательства в сфере защиты прав потребителей при продаже товаров, выполнении работ, оказании услуг</w:t>
            </w:r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государственная жилищная инспекция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9C3D8D" w:rsidRPr="00CC37B1" w:rsidRDefault="009C3D8D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45" w:rsidRPr="00112D92" w:rsidRDefault="00D45D1B" w:rsidP="00894AE8">
            <w:pPr>
              <w:jc w:val="both"/>
              <w:rPr>
                <w:sz w:val="24"/>
                <w:szCs w:val="24"/>
              </w:rPr>
            </w:pPr>
            <w:r w:rsidRPr="00112D92">
              <w:rPr>
                <w:sz w:val="24"/>
                <w:szCs w:val="24"/>
              </w:rPr>
              <w:t xml:space="preserve">Государственной жилищной инспекцией Кировской области </w:t>
            </w:r>
            <w:r w:rsidR="00A40D45" w:rsidRPr="00112D92">
              <w:rPr>
                <w:sz w:val="24"/>
                <w:szCs w:val="24"/>
              </w:rPr>
              <w:t xml:space="preserve">совместно с органами прокуратуры Кировской области проведено порядка </w:t>
            </w:r>
            <w:r w:rsidR="00FC270B">
              <w:rPr>
                <w:sz w:val="24"/>
                <w:szCs w:val="24"/>
              </w:rPr>
              <w:t>133</w:t>
            </w:r>
            <w:r w:rsidR="00A40D45" w:rsidRPr="00112D92">
              <w:rPr>
                <w:sz w:val="24"/>
                <w:szCs w:val="24"/>
              </w:rPr>
              <w:t xml:space="preserve"> совместных контрольных мероприятий </w:t>
            </w:r>
            <w:r w:rsidR="003B2C38" w:rsidRPr="00112D92">
              <w:rPr>
                <w:sz w:val="24"/>
                <w:szCs w:val="24"/>
              </w:rPr>
              <w:t xml:space="preserve">по вопросам действующего законодательства при выполнении работ и оказании услуг </w:t>
            </w:r>
            <w:r w:rsidR="00A40D45" w:rsidRPr="00112D92">
              <w:rPr>
                <w:sz w:val="24"/>
                <w:szCs w:val="24"/>
              </w:rPr>
              <w:t xml:space="preserve">в отношении </w:t>
            </w:r>
            <w:r w:rsidR="00F056FD" w:rsidRPr="00112D92">
              <w:rPr>
                <w:sz w:val="24"/>
                <w:szCs w:val="24"/>
              </w:rPr>
              <w:t>подконтрольных субъектов</w:t>
            </w:r>
            <w:r w:rsidR="00120F8C" w:rsidRPr="00112D92">
              <w:rPr>
                <w:sz w:val="24"/>
                <w:szCs w:val="24"/>
              </w:rPr>
              <w:t>.</w:t>
            </w:r>
          </w:p>
          <w:p w:rsidR="002513D5" w:rsidRPr="002513D5" w:rsidRDefault="002513D5" w:rsidP="002513D5">
            <w:pPr>
              <w:contextualSpacing/>
              <w:jc w:val="both"/>
              <w:rPr>
                <w:sz w:val="24"/>
                <w:szCs w:val="24"/>
              </w:rPr>
            </w:pPr>
            <w:r w:rsidRPr="002513D5">
              <w:rPr>
                <w:sz w:val="24"/>
                <w:szCs w:val="24"/>
              </w:rPr>
              <w:t xml:space="preserve">Управлением </w:t>
            </w:r>
            <w:proofErr w:type="spellStart"/>
            <w:r w:rsidRPr="002513D5">
              <w:rPr>
                <w:sz w:val="24"/>
                <w:szCs w:val="24"/>
              </w:rPr>
              <w:t>Роспотребнадзора</w:t>
            </w:r>
            <w:proofErr w:type="spellEnd"/>
            <w:r w:rsidRPr="002513D5">
              <w:rPr>
                <w:sz w:val="24"/>
                <w:szCs w:val="24"/>
              </w:rPr>
              <w:t xml:space="preserve"> по Кировской области, при осуществлении полномочий в отчетном периоде было проведено 1 047 профилактических мероприятий (43 профилактических визита, 150 консультирований контролируемых лиц, 489 информирований по вопросам соблюдения обязательных требований, объявлено                             365 предостережений о недопустимости нарушений обязательных требований). Кроме того, проведено 421 контрольное (надзорное) мероприятие без взаимодействия с хозяйствующими субъектами (наблюдение за соблюдением обязательных треб</w:t>
            </w:r>
            <w:r w:rsidR="00F24F2E">
              <w:rPr>
                <w:sz w:val="24"/>
                <w:szCs w:val="24"/>
              </w:rPr>
              <w:t>ований и выездное обследование)</w:t>
            </w:r>
            <w:r w:rsidRPr="002513D5">
              <w:rPr>
                <w:sz w:val="24"/>
                <w:szCs w:val="24"/>
              </w:rPr>
              <w:t xml:space="preserve"> </w:t>
            </w:r>
          </w:p>
          <w:p w:rsidR="00E04AE4" w:rsidRPr="00112D92" w:rsidRDefault="00E04AE4" w:rsidP="00A552B6">
            <w:pPr>
              <w:jc w:val="both"/>
              <w:rPr>
                <w:sz w:val="24"/>
                <w:szCs w:val="24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proofErr w:type="gramStart"/>
            <w:r w:rsidRPr="00CC37B1">
              <w:rPr>
                <w:sz w:val="23"/>
                <w:szCs w:val="23"/>
              </w:rPr>
              <w:t xml:space="preserve">Рассмотрение актуальных вопросов по защите прав потребителей на заседании комиссии по противодействию незаконному обороту промышленной продукции в Кировской области, созданной </w:t>
            </w:r>
            <w:hyperlink r:id="rId7" w:history="1">
              <w:r w:rsidRPr="00CC37B1">
                <w:rPr>
                  <w:sz w:val="23"/>
                  <w:szCs w:val="23"/>
                </w:rPr>
                <w:t>Указом</w:t>
              </w:r>
            </w:hyperlink>
            <w:r w:rsidRPr="00CC37B1">
              <w:rPr>
                <w:sz w:val="23"/>
                <w:szCs w:val="23"/>
              </w:rPr>
              <w:t xml:space="preserve"> Губернатора Кировской области от 27.05.2015 № 115 «О дополнительных мерах по противодействию незаконному обороту промышленной продукции в Кировской области</w:t>
            </w:r>
            <w:r w:rsidR="00450B47" w:rsidRPr="00CC37B1">
              <w:rPr>
                <w:sz w:val="23"/>
                <w:szCs w:val="23"/>
              </w:rPr>
              <w:t>»</w:t>
            </w:r>
            <w:proofErr w:type="gramEnd"/>
          </w:p>
          <w:p w:rsidR="009C3D8D" w:rsidRPr="00CC37B1" w:rsidRDefault="009C3D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9C3D8D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</w:t>
            </w:r>
          </w:p>
          <w:p w:rsidR="009C3D8D" w:rsidRPr="00CC37B1" w:rsidRDefault="009C3D8D" w:rsidP="00870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2E" w:rsidRPr="00F75588" w:rsidRDefault="003F2267" w:rsidP="00F75588">
            <w:pPr>
              <w:contextualSpacing/>
              <w:jc w:val="both"/>
              <w:rPr>
                <w:sz w:val="24"/>
                <w:szCs w:val="24"/>
              </w:rPr>
            </w:pPr>
            <w:r w:rsidRPr="00F75588">
              <w:rPr>
                <w:sz w:val="24"/>
                <w:szCs w:val="24"/>
              </w:rPr>
              <w:t>В 202</w:t>
            </w:r>
            <w:r w:rsidR="00F24F2E" w:rsidRPr="00F75588">
              <w:rPr>
                <w:sz w:val="24"/>
                <w:szCs w:val="24"/>
              </w:rPr>
              <w:t>4</w:t>
            </w:r>
            <w:r w:rsidRPr="00F75588">
              <w:rPr>
                <w:sz w:val="24"/>
                <w:szCs w:val="24"/>
              </w:rPr>
              <w:t xml:space="preserve"> году проведено</w:t>
            </w:r>
            <w:r w:rsidR="0064618B" w:rsidRPr="00F75588">
              <w:rPr>
                <w:sz w:val="24"/>
                <w:szCs w:val="24"/>
              </w:rPr>
              <w:t xml:space="preserve"> 4 заседания комиссии по противодействию незаконному обороту промышленной продукции в Кировской области</w:t>
            </w:r>
            <w:r w:rsidR="00297231" w:rsidRPr="00F75588">
              <w:rPr>
                <w:sz w:val="24"/>
                <w:szCs w:val="24"/>
              </w:rPr>
              <w:t xml:space="preserve">, </w:t>
            </w:r>
            <w:r w:rsidR="00F24F2E" w:rsidRPr="00F75588">
              <w:rPr>
                <w:sz w:val="24"/>
                <w:szCs w:val="24"/>
              </w:rPr>
              <w:t xml:space="preserve">на которых были рассмотрены вопросы, касающиеся качества и безопасности пищевой продукции, противодействия незаконному обороту </w:t>
            </w:r>
            <w:proofErr w:type="spellStart"/>
            <w:r w:rsidR="00F24F2E" w:rsidRPr="00F75588">
              <w:rPr>
                <w:sz w:val="24"/>
                <w:szCs w:val="24"/>
              </w:rPr>
              <w:t>лесопродукции</w:t>
            </w:r>
            <w:proofErr w:type="spellEnd"/>
            <w:r w:rsidR="00F24F2E" w:rsidRPr="00F75588">
              <w:rPr>
                <w:sz w:val="24"/>
                <w:szCs w:val="24"/>
              </w:rPr>
              <w:t>, алкогольной и спиртосодержащей продукции, лекарственных средств и изделий медицинского назначения,  и др.</w:t>
            </w:r>
          </w:p>
          <w:p w:rsidR="009C3D8D" w:rsidRPr="0064618B" w:rsidRDefault="009C3D8D" w:rsidP="009B5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2141" w:rsidRPr="00CC37B1" w:rsidTr="005B2141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1" w:rsidRPr="00CC37B1" w:rsidRDefault="005B2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1" w:rsidRPr="00CC37B1" w:rsidRDefault="005B2141" w:rsidP="00E04AE4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Содействие органам местного самоуправления муниципальных образований Кировской области в решении задач по защите прав потребителей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1" w:rsidRPr="00CC37B1" w:rsidRDefault="005B2141" w:rsidP="00870AD1">
            <w:pPr>
              <w:jc w:val="both"/>
              <w:rPr>
                <w:sz w:val="23"/>
                <w:szCs w:val="23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450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Оказание консультационной и методической помощи органам местного самоуправления муниципальных образований Кировской области по разработке комплексов мер по защите прав потребителей</w:t>
            </w:r>
          </w:p>
          <w:p w:rsidR="009C3D8D" w:rsidRPr="00CC37B1" w:rsidRDefault="009C3D8D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CC37B1" w:rsidRDefault="009C3D8D" w:rsidP="00A1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47" w:rsidRPr="00CC37B1" w:rsidRDefault="00450B47" w:rsidP="00450B47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9C3D8D" w:rsidRPr="00CC37B1" w:rsidRDefault="009C3D8D" w:rsidP="00870AD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C5" w:rsidRPr="003940C8" w:rsidRDefault="00DF2CFD" w:rsidP="00E720C5">
            <w:pPr>
              <w:jc w:val="both"/>
              <w:rPr>
                <w:sz w:val="24"/>
                <w:szCs w:val="24"/>
              </w:rPr>
            </w:pPr>
            <w:r w:rsidRPr="00DF2CFD">
              <w:rPr>
                <w:sz w:val="24"/>
                <w:szCs w:val="24"/>
              </w:rPr>
              <w:lastRenderedPageBreak/>
              <w:t xml:space="preserve">Министерством </w:t>
            </w:r>
            <w:r w:rsidR="006A2BF3" w:rsidRPr="00CC37B1">
              <w:rPr>
                <w:sz w:val="23"/>
                <w:szCs w:val="23"/>
              </w:rPr>
              <w:t>промышленности, предпринимательства и торговли Кировской области</w:t>
            </w:r>
            <w:r w:rsidR="006A2BF3" w:rsidRPr="00DF2CFD">
              <w:rPr>
                <w:sz w:val="24"/>
                <w:szCs w:val="24"/>
              </w:rPr>
              <w:t xml:space="preserve"> </w:t>
            </w:r>
            <w:r w:rsidRPr="00DF2CFD">
              <w:rPr>
                <w:sz w:val="24"/>
                <w:szCs w:val="24"/>
              </w:rPr>
              <w:t>на постоянной основе осуществляется взаимодействие с органами местного самоуправления по вопросам оказания консультационной и методической помощи по разработке комплекс</w:t>
            </w:r>
            <w:r w:rsidR="00713C1E">
              <w:rPr>
                <w:sz w:val="24"/>
                <w:szCs w:val="24"/>
              </w:rPr>
              <w:t>а</w:t>
            </w:r>
            <w:r w:rsidRPr="00DF2CFD">
              <w:rPr>
                <w:sz w:val="24"/>
                <w:szCs w:val="24"/>
              </w:rPr>
              <w:t xml:space="preserve"> мер по защите прав потребителей.</w:t>
            </w:r>
          </w:p>
          <w:p w:rsidR="009C3D8D" w:rsidRDefault="00D45D1B" w:rsidP="004C3B15">
            <w:pPr>
              <w:jc w:val="both"/>
              <w:rPr>
                <w:sz w:val="23"/>
                <w:szCs w:val="23"/>
              </w:rPr>
            </w:pPr>
            <w:r w:rsidRPr="00D82F9E">
              <w:rPr>
                <w:sz w:val="23"/>
                <w:szCs w:val="23"/>
              </w:rPr>
              <w:t xml:space="preserve">Управлением Федеральной службы по надзору в сфере </w:t>
            </w:r>
            <w:r w:rsidRPr="00D82F9E">
              <w:rPr>
                <w:sz w:val="23"/>
                <w:szCs w:val="23"/>
              </w:rPr>
              <w:lastRenderedPageBreak/>
              <w:t xml:space="preserve">защиты прав потребителей и благополучия человека </w:t>
            </w:r>
            <w:r w:rsidR="00C20D9F">
              <w:rPr>
                <w:sz w:val="23"/>
                <w:szCs w:val="23"/>
              </w:rPr>
              <w:t xml:space="preserve">       </w:t>
            </w:r>
            <w:r w:rsidRPr="00D82F9E">
              <w:rPr>
                <w:sz w:val="23"/>
                <w:szCs w:val="23"/>
              </w:rPr>
              <w:t xml:space="preserve">по Кировской области </w:t>
            </w:r>
            <w:r w:rsidR="001710A5">
              <w:rPr>
                <w:sz w:val="23"/>
                <w:szCs w:val="23"/>
              </w:rPr>
              <w:t>в 202</w:t>
            </w:r>
            <w:r w:rsidR="003940C8">
              <w:rPr>
                <w:sz w:val="23"/>
                <w:szCs w:val="23"/>
              </w:rPr>
              <w:t>4</w:t>
            </w:r>
            <w:r w:rsidR="001710A5">
              <w:rPr>
                <w:sz w:val="23"/>
                <w:szCs w:val="23"/>
              </w:rPr>
              <w:t xml:space="preserve"> году </w:t>
            </w:r>
            <w:r w:rsidR="00D82F9E" w:rsidRPr="00D82F9E">
              <w:rPr>
                <w:sz w:val="23"/>
                <w:szCs w:val="23"/>
              </w:rPr>
              <w:t>оказан</w:t>
            </w:r>
            <w:r w:rsidR="001710A5">
              <w:rPr>
                <w:sz w:val="23"/>
                <w:szCs w:val="23"/>
              </w:rPr>
              <w:t xml:space="preserve">а консультационная помощь </w:t>
            </w:r>
            <w:r w:rsidR="003940C8">
              <w:rPr>
                <w:sz w:val="23"/>
                <w:szCs w:val="23"/>
              </w:rPr>
              <w:t>88</w:t>
            </w:r>
            <w:r w:rsidR="00D82F9E" w:rsidRPr="00D82F9E">
              <w:rPr>
                <w:sz w:val="23"/>
                <w:szCs w:val="23"/>
              </w:rPr>
              <w:t xml:space="preserve"> специалистам органов местного самоуправления по вопросам защиты прав потребителе</w:t>
            </w:r>
            <w:r w:rsidR="007547CD">
              <w:rPr>
                <w:sz w:val="23"/>
                <w:szCs w:val="23"/>
              </w:rPr>
              <w:t>й</w:t>
            </w:r>
          </w:p>
          <w:p w:rsidR="007547CD" w:rsidRPr="00CC37B1" w:rsidRDefault="007547CD" w:rsidP="004C3B15">
            <w:pPr>
              <w:jc w:val="both"/>
              <w:rPr>
                <w:sz w:val="23"/>
                <w:szCs w:val="23"/>
              </w:rPr>
            </w:pPr>
          </w:p>
        </w:tc>
      </w:tr>
      <w:tr w:rsidR="009C3D8D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BA2B20" w:rsidRDefault="00450B47" w:rsidP="00573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B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  <w:r w:rsidR="00573CF5" w:rsidRPr="00BA2B2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BA2B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CD" w:rsidRPr="00BA2B20" w:rsidRDefault="00FE00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2B20">
              <w:rPr>
                <w:rFonts w:ascii="Times New Roman" w:hAnsi="Times New Roman" w:cs="Times New Roman"/>
                <w:sz w:val="23"/>
                <w:szCs w:val="23"/>
              </w:rPr>
              <w:t xml:space="preserve">Оказание информационной и консультационной помощи органам местного самоуправления муниципальных образований Кировской области по вопросам </w:t>
            </w:r>
            <w:r w:rsidR="0021019B" w:rsidRPr="00BA2B20">
              <w:rPr>
                <w:rFonts w:ascii="Times New Roman" w:hAnsi="Times New Roman" w:cs="Times New Roman"/>
                <w:sz w:val="23"/>
                <w:szCs w:val="23"/>
              </w:rPr>
              <w:t>технического</w:t>
            </w:r>
            <w:r w:rsidRPr="00BA2B20">
              <w:rPr>
                <w:rFonts w:ascii="Times New Roman" w:hAnsi="Times New Roman" w:cs="Times New Roman"/>
                <w:sz w:val="23"/>
                <w:szCs w:val="23"/>
              </w:rPr>
              <w:t xml:space="preserve"> регулирования </w:t>
            </w:r>
            <w:r w:rsidR="0021019B" w:rsidRPr="00BA2B20">
              <w:rPr>
                <w:rFonts w:ascii="Times New Roman" w:hAnsi="Times New Roman" w:cs="Times New Roman"/>
                <w:sz w:val="23"/>
                <w:szCs w:val="23"/>
              </w:rPr>
              <w:t>и метрологического обеспечения</w:t>
            </w:r>
          </w:p>
          <w:p w:rsidR="00E04AE4" w:rsidRPr="00BA2B20" w:rsidRDefault="00E0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BA2B20" w:rsidRDefault="00BA2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8D" w:rsidRPr="00BA2B20" w:rsidRDefault="003A5AFB" w:rsidP="003A5AFB">
            <w:pPr>
              <w:jc w:val="both"/>
              <w:rPr>
                <w:sz w:val="23"/>
                <w:szCs w:val="23"/>
              </w:rPr>
            </w:pPr>
            <w:r w:rsidRPr="00BA2B20">
              <w:rPr>
                <w:sz w:val="23"/>
                <w:szCs w:val="23"/>
              </w:rPr>
              <w:t>Федеральное бюджетное учреждение «Государственный региональный центр стандартизации, метрологии и испытаний в Кировской области»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EF" w:rsidRPr="00BA2B20" w:rsidRDefault="00BA2B20" w:rsidP="00BA2B20">
            <w:pPr>
              <w:jc w:val="both"/>
              <w:rPr>
                <w:sz w:val="24"/>
                <w:szCs w:val="24"/>
                <w:highlight w:val="yellow"/>
              </w:rPr>
            </w:pPr>
            <w:r w:rsidRPr="00BA2B20">
              <w:rPr>
                <w:sz w:val="24"/>
                <w:szCs w:val="24"/>
              </w:rPr>
              <w:t xml:space="preserve">В течение 2024 года ФБУ «Кировский ЦСМ» были проведены </w:t>
            </w:r>
            <w:r w:rsidRPr="00BA2B20">
              <w:rPr>
                <w:sz w:val="24"/>
                <w:szCs w:val="24"/>
                <w:shd w:val="clear" w:color="auto" w:fill="FFFFFF"/>
              </w:rPr>
              <w:t>информационно-консультационные площадки в центре «Мой Бизнес», с участием представителей органов местного самоуправления, по вопросам оценки соответствия продукции, технического регулирования и метрологии</w:t>
            </w:r>
          </w:p>
        </w:tc>
      </w:tr>
      <w:tr w:rsidR="00FE0015" w:rsidRPr="00CC37B1" w:rsidTr="001F6296">
        <w:tblPrEx>
          <w:tblCellSpacing w:w="-5" w:type="nil"/>
        </w:tblPrEx>
        <w:trPr>
          <w:tblCellSpacing w:w="-5" w:type="nil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5" w:rsidRPr="00CC37B1" w:rsidRDefault="00FE0015" w:rsidP="00573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5" w:rsidRPr="00CC37B1" w:rsidRDefault="00FE0015" w:rsidP="00FE0015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Организация и проведение семинаров для специалистов органов местного самоуправления муниципальных образований Кировской области по вопросам защиты прав потребителей</w:t>
            </w:r>
          </w:p>
          <w:p w:rsidR="00FE0015" w:rsidRPr="00CC37B1" w:rsidRDefault="00FE0015" w:rsidP="00FE00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5" w:rsidRPr="00CC37B1" w:rsidRDefault="00FE0015" w:rsidP="00FE0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37B1">
              <w:rPr>
                <w:rFonts w:ascii="Times New Roman" w:hAnsi="Times New Roman" w:cs="Times New Roman"/>
                <w:sz w:val="23"/>
                <w:szCs w:val="23"/>
              </w:rPr>
              <w:t>2021 - 2024 годы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5" w:rsidRPr="00CC37B1" w:rsidRDefault="00FE0015" w:rsidP="00FE0015">
            <w:pPr>
              <w:jc w:val="both"/>
              <w:rPr>
                <w:sz w:val="23"/>
                <w:szCs w:val="23"/>
              </w:rPr>
            </w:pPr>
            <w:r w:rsidRPr="00CC37B1">
              <w:rPr>
                <w:sz w:val="23"/>
                <w:szCs w:val="23"/>
              </w:rPr>
              <w:t>министерство промышленности, предпринимательства и торговли Кировской области, Управление Федеральной службы по надзору в сфере защиты прав потребителей и благополучия человека по Кировской области</w:t>
            </w:r>
          </w:p>
          <w:p w:rsidR="00FE0015" w:rsidRPr="00CC37B1" w:rsidRDefault="00FE0015" w:rsidP="00FE001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29" w:rsidRPr="009F5619" w:rsidRDefault="00FE0015" w:rsidP="00E3037C">
            <w:pPr>
              <w:jc w:val="both"/>
              <w:rPr>
                <w:sz w:val="24"/>
                <w:szCs w:val="24"/>
              </w:rPr>
            </w:pPr>
            <w:r w:rsidRPr="009F5619">
              <w:rPr>
                <w:sz w:val="24"/>
                <w:szCs w:val="24"/>
              </w:rPr>
              <w:t>1</w:t>
            </w:r>
            <w:r w:rsidR="007C3133">
              <w:rPr>
                <w:sz w:val="24"/>
                <w:szCs w:val="24"/>
              </w:rPr>
              <w:t>2</w:t>
            </w:r>
            <w:r w:rsidRPr="009F5619">
              <w:rPr>
                <w:sz w:val="24"/>
                <w:szCs w:val="24"/>
              </w:rPr>
              <w:t>.11.202</w:t>
            </w:r>
            <w:r w:rsidR="00E3037C">
              <w:rPr>
                <w:sz w:val="24"/>
                <w:szCs w:val="24"/>
              </w:rPr>
              <w:t>4</w:t>
            </w:r>
            <w:r w:rsidRPr="009F5619">
              <w:rPr>
                <w:sz w:val="24"/>
                <w:szCs w:val="24"/>
              </w:rPr>
              <w:t xml:space="preserve"> министерством промышленности, предпринимательства и торговли Кировской области совместно с </w:t>
            </w:r>
            <w:r w:rsidR="0095045F" w:rsidRPr="00065BA7">
              <w:rPr>
                <w:sz w:val="24"/>
                <w:szCs w:val="24"/>
              </w:rPr>
              <w:t xml:space="preserve">Управлением </w:t>
            </w:r>
            <w:proofErr w:type="spellStart"/>
            <w:r w:rsidR="0095045F" w:rsidRPr="00065BA7">
              <w:rPr>
                <w:sz w:val="24"/>
                <w:szCs w:val="24"/>
              </w:rPr>
              <w:t>Роспотребнадзора</w:t>
            </w:r>
            <w:proofErr w:type="spellEnd"/>
            <w:r w:rsidR="0095045F" w:rsidRPr="00065BA7">
              <w:rPr>
                <w:sz w:val="24"/>
                <w:szCs w:val="24"/>
              </w:rPr>
              <w:t xml:space="preserve"> по Кировской области</w:t>
            </w:r>
            <w:r w:rsidRPr="009F5619">
              <w:rPr>
                <w:sz w:val="24"/>
                <w:szCs w:val="24"/>
              </w:rPr>
              <w:t xml:space="preserve"> </w:t>
            </w:r>
            <w:r w:rsidR="009F5619" w:rsidRPr="009F5619">
              <w:rPr>
                <w:sz w:val="24"/>
                <w:szCs w:val="24"/>
              </w:rPr>
              <w:t xml:space="preserve">и </w:t>
            </w:r>
            <w:r w:rsidR="009F5619" w:rsidRPr="009F5619">
              <w:rPr>
                <w:sz w:val="24"/>
                <w:szCs w:val="24"/>
                <w:shd w:val="clear" w:color="auto" w:fill="FFFFFF"/>
              </w:rPr>
              <w:t>ФБУЗ «Центр гигиены и эпидемиологии в Кировской области»</w:t>
            </w:r>
            <w:r w:rsidR="009F56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F5619">
              <w:rPr>
                <w:sz w:val="24"/>
                <w:szCs w:val="24"/>
              </w:rPr>
              <w:t xml:space="preserve">проведено совещание со специалистами органов местного самоуправления региона. </w:t>
            </w:r>
            <w:r w:rsidR="00DF2CFD">
              <w:rPr>
                <w:sz w:val="24"/>
                <w:szCs w:val="24"/>
              </w:rPr>
              <w:t xml:space="preserve">На </w:t>
            </w:r>
            <w:proofErr w:type="gramStart"/>
            <w:r w:rsidR="00DF2CFD">
              <w:rPr>
                <w:sz w:val="24"/>
                <w:szCs w:val="24"/>
              </w:rPr>
              <w:t>котором</w:t>
            </w:r>
            <w:proofErr w:type="gramEnd"/>
            <w:r w:rsidR="00DF2CFD">
              <w:rPr>
                <w:sz w:val="24"/>
                <w:szCs w:val="24"/>
              </w:rPr>
              <w:t xml:space="preserve"> были рассмотрены актуальные вопросы в сфере защиты прав потребителей</w:t>
            </w:r>
          </w:p>
        </w:tc>
      </w:tr>
    </w:tbl>
    <w:p w:rsidR="000E4D5F" w:rsidRPr="00CC37B1" w:rsidRDefault="000E4D5F">
      <w:pPr>
        <w:rPr>
          <w:sz w:val="23"/>
          <w:szCs w:val="23"/>
        </w:rPr>
      </w:pPr>
    </w:p>
    <w:p w:rsidR="00450B47" w:rsidRPr="00CC37B1" w:rsidRDefault="00450B47" w:rsidP="00450B47">
      <w:pPr>
        <w:jc w:val="center"/>
        <w:rPr>
          <w:sz w:val="23"/>
          <w:szCs w:val="23"/>
        </w:rPr>
      </w:pPr>
      <w:r w:rsidRPr="00CC37B1">
        <w:rPr>
          <w:sz w:val="23"/>
          <w:szCs w:val="23"/>
        </w:rPr>
        <w:t>_________________</w:t>
      </w:r>
    </w:p>
    <w:sectPr w:rsidR="00450B47" w:rsidRPr="00CC37B1" w:rsidSect="0098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361" w:right="680" w:bottom="851" w:left="680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F4" w:rsidRPr="00CC37B1" w:rsidRDefault="00AA56F4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separator/>
      </w:r>
    </w:p>
  </w:endnote>
  <w:endnote w:type="continuationSeparator" w:id="0">
    <w:p w:rsidR="00AA56F4" w:rsidRPr="00CC37B1" w:rsidRDefault="00AA56F4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B" w:rsidRPr="00CC37B1" w:rsidRDefault="00D9778B">
    <w:pPr>
      <w:widowControl w:val="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B" w:rsidRPr="00CC37B1" w:rsidRDefault="00D9778B">
    <w:pPr>
      <w:widowControl w:val="0"/>
      <w:rPr>
        <w:sz w:val="23"/>
        <w:szCs w:val="2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B" w:rsidRPr="00CC37B1" w:rsidRDefault="00D9778B">
    <w:pPr>
      <w:widowControl w:val="0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F4" w:rsidRPr="00CC37B1" w:rsidRDefault="00AA56F4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separator/>
      </w:r>
    </w:p>
  </w:footnote>
  <w:footnote w:type="continuationSeparator" w:id="0">
    <w:p w:rsidR="00AA56F4" w:rsidRPr="00CC37B1" w:rsidRDefault="00AA56F4" w:rsidP="00AF399E">
      <w:pPr>
        <w:rPr>
          <w:sz w:val="19"/>
          <w:szCs w:val="19"/>
        </w:rPr>
      </w:pPr>
      <w:r w:rsidRPr="00CC37B1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B" w:rsidRPr="00CC37B1" w:rsidRDefault="00D9778B">
    <w:pPr>
      <w:widowControl w:val="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2884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3"/>
        <w:szCs w:val="23"/>
      </w:rPr>
    </w:sdtEndPr>
    <w:sdtContent>
      <w:p w:rsidR="00D9778B" w:rsidRPr="00CC37B1" w:rsidRDefault="003318C5">
        <w:pPr>
          <w:pStyle w:val="a6"/>
          <w:jc w:val="center"/>
          <w:rPr>
            <w:sz w:val="21"/>
            <w:szCs w:val="21"/>
          </w:rPr>
        </w:pPr>
        <w:r w:rsidRPr="00CC37B1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="00D9778B" w:rsidRPr="00CC37B1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CC37B1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735729">
          <w:rPr>
            <w:rFonts w:ascii="Times New Roman" w:hAnsi="Times New Roman" w:cs="Times New Roman"/>
            <w:noProof/>
            <w:sz w:val="23"/>
            <w:szCs w:val="23"/>
          </w:rPr>
          <w:t>11</w:t>
        </w:r>
        <w:r w:rsidRPr="00CC37B1">
          <w:rPr>
            <w:rFonts w:ascii="Times New Roman" w:hAnsi="Times New Roman" w:cs="Times New Roman"/>
            <w:sz w:val="23"/>
            <w:szCs w:val="23"/>
          </w:rPr>
          <w:fldChar w:fldCharType="end"/>
        </w:r>
      </w:p>
    </w:sdtContent>
  </w:sdt>
  <w:p w:rsidR="00D9778B" w:rsidRPr="00CC37B1" w:rsidRDefault="00D9778B">
    <w:pPr>
      <w:widowControl w:val="0"/>
      <w:rPr>
        <w:sz w:val="23"/>
        <w:szCs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B" w:rsidRPr="00CC37B1" w:rsidRDefault="00D9778B">
    <w:pPr>
      <w:widowControl w:val="0"/>
      <w:rPr>
        <w:sz w:val="23"/>
        <w:szCs w:val="2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99E"/>
    <w:rsid w:val="000032E2"/>
    <w:rsid w:val="00012B95"/>
    <w:rsid w:val="00021BD8"/>
    <w:rsid w:val="00024657"/>
    <w:rsid w:val="00030694"/>
    <w:rsid w:val="000344D1"/>
    <w:rsid w:val="000358E6"/>
    <w:rsid w:val="000362BB"/>
    <w:rsid w:val="00051B81"/>
    <w:rsid w:val="0005365D"/>
    <w:rsid w:val="00053FF7"/>
    <w:rsid w:val="00065BA7"/>
    <w:rsid w:val="0007222E"/>
    <w:rsid w:val="00074F84"/>
    <w:rsid w:val="000772A2"/>
    <w:rsid w:val="000814BC"/>
    <w:rsid w:val="0008265B"/>
    <w:rsid w:val="00083CDC"/>
    <w:rsid w:val="000869B0"/>
    <w:rsid w:val="00086DB4"/>
    <w:rsid w:val="000940F3"/>
    <w:rsid w:val="00095A26"/>
    <w:rsid w:val="00096E2D"/>
    <w:rsid w:val="00097A0A"/>
    <w:rsid w:val="000A0462"/>
    <w:rsid w:val="000B30A9"/>
    <w:rsid w:val="000B637D"/>
    <w:rsid w:val="000C27AF"/>
    <w:rsid w:val="000D03DF"/>
    <w:rsid w:val="000D102D"/>
    <w:rsid w:val="000D21D8"/>
    <w:rsid w:val="000D32E2"/>
    <w:rsid w:val="000E0BC5"/>
    <w:rsid w:val="000E0E79"/>
    <w:rsid w:val="000E4D5F"/>
    <w:rsid w:val="000F3687"/>
    <w:rsid w:val="000F64CC"/>
    <w:rsid w:val="00107C3A"/>
    <w:rsid w:val="00112C90"/>
    <w:rsid w:val="00112D92"/>
    <w:rsid w:val="00114614"/>
    <w:rsid w:val="0011685D"/>
    <w:rsid w:val="0012030A"/>
    <w:rsid w:val="00120F8C"/>
    <w:rsid w:val="001212DA"/>
    <w:rsid w:val="0012183D"/>
    <w:rsid w:val="00126E76"/>
    <w:rsid w:val="0013047D"/>
    <w:rsid w:val="0013074F"/>
    <w:rsid w:val="00134467"/>
    <w:rsid w:val="00140E8D"/>
    <w:rsid w:val="00141F4E"/>
    <w:rsid w:val="0014265B"/>
    <w:rsid w:val="00142813"/>
    <w:rsid w:val="00150DF8"/>
    <w:rsid w:val="00152D53"/>
    <w:rsid w:val="00156B10"/>
    <w:rsid w:val="00167479"/>
    <w:rsid w:val="001710A5"/>
    <w:rsid w:val="00172C4E"/>
    <w:rsid w:val="001740B6"/>
    <w:rsid w:val="0018344D"/>
    <w:rsid w:val="001879A1"/>
    <w:rsid w:val="00196B68"/>
    <w:rsid w:val="001979B4"/>
    <w:rsid w:val="001A17FA"/>
    <w:rsid w:val="001A194E"/>
    <w:rsid w:val="001A2092"/>
    <w:rsid w:val="001A4FC6"/>
    <w:rsid w:val="001A633C"/>
    <w:rsid w:val="001C68C0"/>
    <w:rsid w:val="001D320A"/>
    <w:rsid w:val="001D515D"/>
    <w:rsid w:val="001E1F10"/>
    <w:rsid w:val="001F330A"/>
    <w:rsid w:val="001F6296"/>
    <w:rsid w:val="00201787"/>
    <w:rsid w:val="00203358"/>
    <w:rsid w:val="00203C21"/>
    <w:rsid w:val="0021019B"/>
    <w:rsid w:val="00210A12"/>
    <w:rsid w:val="00211E9D"/>
    <w:rsid w:val="002138F1"/>
    <w:rsid w:val="00215213"/>
    <w:rsid w:val="002212A6"/>
    <w:rsid w:val="00231906"/>
    <w:rsid w:val="00232F3D"/>
    <w:rsid w:val="0023609C"/>
    <w:rsid w:val="002513D5"/>
    <w:rsid w:val="00260C21"/>
    <w:rsid w:val="002618CF"/>
    <w:rsid w:val="00282349"/>
    <w:rsid w:val="002934D3"/>
    <w:rsid w:val="00297231"/>
    <w:rsid w:val="002A0A75"/>
    <w:rsid w:val="002A717A"/>
    <w:rsid w:val="002B2521"/>
    <w:rsid w:val="002B470C"/>
    <w:rsid w:val="002D29FE"/>
    <w:rsid w:val="002E1AD6"/>
    <w:rsid w:val="002E5461"/>
    <w:rsid w:val="002E57BD"/>
    <w:rsid w:val="002F3BAA"/>
    <w:rsid w:val="002F5C65"/>
    <w:rsid w:val="00300F59"/>
    <w:rsid w:val="0030429F"/>
    <w:rsid w:val="003062EE"/>
    <w:rsid w:val="003209D5"/>
    <w:rsid w:val="00320CA7"/>
    <w:rsid w:val="0032549D"/>
    <w:rsid w:val="003268EC"/>
    <w:rsid w:val="00326F69"/>
    <w:rsid w:val="003318C5"/>
    <w:rsid w:val="00332380"/>
    <w:rsid w:val="00347B2C"/>
    <w:rsid w:val="00350C7A"/>
    <w:rsid w:val="00353DBE"/>
    <w:rsid w:val="00356F40"/>
    <w:rsid w:val="0036733B"/>
    <w:rsid w:val="00385FC3"/>
    <w:rsid w:val="003940C8"/>
    <w:rsid w:val="003978A9"/>
    <w:rsid w:val="00397CA5"/>
    <w:rsid w:val="003A1629"/>
    <w:rsid w:val="003A216E"/>
    <w:rsid w:val="003A5AFB"/>
    <w:rsid w:val="003B1D03"/>
    <w:rsid w:val="003B2C38"/>
    <w:rsid w:val="003B3188"/>
    <w:rsid w:val="003B580D"/>
    <w:rsid w:val="003C29DC"/>
    <w:rsid w:val="003C58FF"/>
    <w:rsid w:val="003C5DFD"/>
    <w:rsid w:val="003C6DD4"/>
    <w:rsid w:val="003D2004"/>
    <w:rsid w:val="003D2917"/>
    <w:rsid w:val="003F2267"/>
    <w:rsid w:val="003F472C"/>
    <w:rsid w:val="00404951"/>
    <w:rsid w:val="004059C2"/>
    <w:rsid w:val="00406F6C"/>
    <w:rsid w:val="004210DF"/>
    <w:rsid w:val="00426043"/>
    <w:rsid w:val="004310FB"/>
    <w:rsid w:val="00433310"/>
    <w:rsid w:val="00437539"/>
    <w:rsid w:val="00440E8B"/>
    <w:rsid w:val="00445E2C"/>
    <w:rsid w:val="00446F82"/>
    <w:rsid w:val="00450B47"/>
    <w:rsid w:val="0045247D"/>
    <w:rsid w:val="00455D5F"/>
    <w:rsid w:val="00460160"/>
    <w:rsid w:val="004603AE"/>
    <w:rsid w:val="00461C5D"/>
    <w:rsid w:val="004643AB"/>
    <w:rsid w:val="00470064"/>
    <w:rsid w:val="00473CDC"/>
    <w:rsid w:val="00473DCB"/>
    <w:rsid w:val="00476121"/>
    <w:rsid w:val="00482944"/>
    <w:rsid w:val="00483641"/>
    <w:rsid w:val="00483DBB"/>
    <w:rsid w:val="00495283"/>
    <w:rsid w:val="004974E4"/>
    <w:rsid w:val="00497EF1"/>
    <w:rsid w:val="004A1928"/>
    <w:rsid w:val="004B11A7"/>
    <w:rsid w:val="004B7CA6"/>
    <w:rsid w:val="004C3B15"/>
    <w:rsid w:val="004D2839"/>
    <w:rsid w:val="004D4E90"/>
    <w:rsid w:val="004E2944"/>
    <w:rsid w:val="004E46CA"/>
    <w:rsid w:val="004F318F"/>
    <w:rsid w:val="00500C90"/>
    <w:rsid w:val="005012A0"/>
    <w:rsid w:val="00502666"/>
    <w:rsid w:val="00513191"/>
    <w:rsid w:val="005167DF"/>
    <w:rsid w:val="00517901"/>
    <w:rsid w:val="005229C9"/>
    <w:rsid w:val="00526878"/>
    <w:rsid w:val="0053617C"/>
    <w:rsid w:val="00542583"/>
    <w:rsid w:val="00545FF1"/>
    <w:rsid w:val="00553F08"/>
    <w:rsid w:val="005544A7"/>
    <w:rsid w:val="00560643"/>
    <w:rsid w:val="00560796"/>
    <w:rsid w:val="00570368"/>
    <w:rsid w:val="00571472"/>
    <w:rsid w:val="00573CF5"/>
    <w:rsid w:val="00576A4C"/>
    <w:rsid w:val="00581285"/>
    <w:rsid w:val="0058373F"/>
    <w:rsid w:val="005910BD"/>
    <w:rsid w:val="005929FD"/>
    <w:rsid w:val="005957C4"/>
    <w:rsid w:val="00595AD1"/>
    <w:rsid w:val="005A4244"/>
    <w:rsid w:val="005B2141"/>
    <w:rsid w:val="005B67D3"/>
    <w:rsid w:val="005C775C"/>
    <w:rsid w:val="005D03B8"/>
    <w:rsid w:val="005D273B"/>
    <w:rsid w:val="005E0C7E"/>
    <w:rsid w:val="005E7BBB"/>
    <w:rsid w:val="00613386"/>
    <w:rsid w:val="00620940"/>
    <w:rsid w:val="006264C2"/>
    <w:rsid w:val="00627BBA"/>
    <w:rsid w:val="0063091E"/>
    <w:rsid w:val="00630B05"/>
    <w:rsid w:val="00640895"/>
    <w:rsid w:val="00640D6F"/>
    <w:rsid w:val="0064618B"/>
    <w:rsid w:val="00650A3D"/>
    <w:rsid w:val="00652597"/>
    <w:rsid w:val="00654C92"/>
    <w:rsid w:val="006722CE"/>
    <w:rsid w:val="006825C6"/>
    <w:rsid w:val="0068733B"/>
    <w:rsid w:val="00693E99"/>
    <w:rsid w:val="006A2BF3"/>
    <w:rsid w:val="006A2DCC"/>
    <w:rsid w:val="006A5881"/>
    <w:rsid w:val="006B65CD"/>
    <w:rsid w:val="006C0521"/>
    <w:rsid w:val="006D6A06"/>
    <w:rsid w:val="006E21D8"/>
    <w:rsid w:val="006E2C74"/>
    <w:rsid w:val="006E6110"/>
    <w:rsid w:val="006F56D3"/>
    <w:rsid w:val="006F741B"/>
    <w:rsid w:val="00701C51"/>
    <w:rsid w:val="00702129"/>
    <w:rsid w:val="007054A6"/>
    <w:rsid w:val="007064F0"/>
    <w:rsid w:val="0071001E"/>
    <w:rsid w:val="007116CA"/>
    <w:rsid w:val="0071176A"/>
    <w:rsid w:val="00711831"/>
    <w:rsid w:val="00713C1E"/>
    <w:rsid w:val="007300F2"/>
    <w:rsid w:val="00735729"/>
    <w:rsid w:val="007365D4"/>
    <w:rsid w:val="0074674E"/>
    <w:rsid w:val="00752052"/>
    <w:rsid w:val="007547CD"/>
    <w:rsid w:val="00760591"/>
    <w:rsid w:val="00763695"/>
    <w:rsid w:val="00792135"/>
    <w:rsid w:val="00792258"/>
    <w:rsid w:val="0079634B"/>
    <w:rsid w:val="007A7386"/>
    <w:rsid w:val="007B141E"/>
    <w:rsid w:val="007B3E26"/>
    <w:rsid w:val="007C0D74"/>
    <w:rsid w:val="007C3133"/>
    <w:rsid w:val="007C3BDC"/>
    <w:rsid w:val="007C6C0D"/>
    <w:rsid w:val="007E1242"/>
    <w:rsid w:val="007E741A"/>
    <w:rsid w:val="007F7057"/>
    <w:rsid w:val="008152A3"/>
    <w:rsid w:val="00815B73"/>
    <w:rsid w:val="008212F9"/>
    <w:rsid w:val="00822732"/>
    <w:rsid w:val="0082566D"/>
    <w:rsid w:val="00831C68"/>
    <w:rsid w:val="00831F1E"/>
    <w:rsid w:val="008357C7"/>
    <w:rsid w:val="00835F3F"/>
    <w:rsid w:val="00837FC6"/>
    <w:rsid w:val="008409FD"/>
    <w:rsid w:val="008413E6"/>
    <w:rsid w:val="00854D66"/>
    <w:rsid w:val="00861241"/>
    <w:rsid w:val="008702E5"/>
    <w:rsid w:val="00870AD1"/>
    <w:rsid w:val="008744B8"/>
    <w:rsid w:val="00880099"/>
    <w:rsid w:val="00881085"/>
    <w:rsid w:val="008939E1"/>
    <w:rsid w:val="00894AE8"/>
    <w:rsid w:val="008A2543"/>
    <w:rsid w:val="008A4C25"/>
    <w:rsid w:val="008A7753"/>
    <w:rsid w:val="008B7EE2"/>
    <w:rsid w:val="009033D0"/>
    <w:rsid w:val="00907559"/>
    <w:rsid w:val="00913D1C"/>
    <w:rsid w:val="0091636C"/>
    <w:rsid w:val="00917286"/>
    <w:rsid w:val="00931AB1"/>
    <w:rsid w:val="00934F44"/>
    <w:rsid w:val="00935C9E"/>
    <w:rsid w:val="00947320"/>
    <w:rsid w:val="0095045F"/>
    <w:rsid w:val="009566DE"/>
    <w:rsid w:val="00971521"/>
    <w:rsid w:val="00985525"/>
    <w:rsid w:val="009859EF"/>
    <w:rsid w:val="0098627D"/>
    <w:rsid w:val="00990B43"/>
    <w:rsid w:val="00991C40"/>
    <w:rsid w:val="00997BE1"/>
    <w:rsid w:val="00997C91"/>
    <w:rsid w:val="009A08BE"/>
    <w:rsid w:val="009A2AE9"/>
    <w:rsid w:val="009B50CF"/>
    <w:rsid w:val="009B5337"/>
    <w:rsid w:val="009C19A7"/>
    <w:rsid w:val="009C220E"/>
    <w:rsid w:val="009C3D8D"/>
    <w:rsid w:val="009C67E3"/>
    <w:rsid w:val="009C6886"/>
    <w:rsid w:val="009E486C"/>
    <w:rsid w:val="009F19BF"/>
    <w:rsid w:val="009F5619"/>
    <w:rsid w:val="009F58F1"/>
    <w:rsid w:val="009F65C7"/>
    <w:rsid w:val="00A00163"/>
    <w:rsid w:val="00A00C0D"/>
    <w:rsid w:val="00A01A4D"/>
    <w:rsid w:val="00A122CA"/>
    <w:rsid w:val="00A17209"/>
    <w:rsid w:val="00A17836"/>
    <w:rsid w:val="00A27E21"/>
    <w:rsid w:val="00A32567"/>
    <w:rsid w:val="00A40D45"/>
    <w:rsid w:val="00A511F7"/>
    <w:rsid w:val="00A51F70"/>
    <w:rsid w:val="00A521F3"/>
    <w:rsid w:val="00A552B6"/>
    <w:rsid w:val="00A60B5B"/>
    <w:rsid w:val="00A60C4F"/>
    <w:rsid w:val="00A64166"/>
    <w:rsid w:val="00A70D49"/>
    <w:rsid w:val="00A7471F"/>
    <w:rsid w:val="00A83DE5"/>
    <w:rsid w:val="00A87278"/>
    <w:rsid w:val="00AA509A"/>
    <w:rsid w:val="00AA56F4"/>
    <w:rsid w:val="00AA572F"/>
    <w:rsid w:val="00AA5D92"/>
    <w:rsid w:val="00AC2F7B"/>
    <w:rsid w:val="00AC4783"/>
    <w:rsid w:val="00AC764D"/>
    <w:rsid w:val="00AE4158"/>
    <w:rsid w:val="00AE47EC"/>
    <w:rsid w:val="00AF399E"/>
    <w:rsid w:val="00B10B77"/>
    <w:rsid w:val="00B211E2"/>
    <w:rsid w:val="00B31CFC"/>
    <w:rsid w:val="00B32F59"/>
    <w:rsid w:val="00B33250"/>
    <w:rsid w:val="00B42081"/>
    <w:rsid w:val="00B538C0"/>
    <w:rsid w:val="00B606A1"/>
    <w:rsid w:val="00B7384F"/>
    <w:rsid w:val="00B74A15"/>
    <w:rsid w:val="00B74AEC"/>
    <w:rsid w:val="00B77857"/>
    <w:rsid w:val="00B8320E"/>
    <w:rsid w:val="00B84ADF"/>
    <w:rsid w:val="00B868C4"/>
    <w:rsid w:val="00B92937"/>
    <w:rsid w:val="00BA2B20"/>
    <w:rsid w:val="00BA6BDD"/>
    <w:rsid w:val="00BB4C12"/>
    <w:rsid w:val="00BC0537"/>
    <w:rsid w:val="00BC274D"/>
    <w:rsid w:val="00BC4464"/>
    <w:rsid w:val="00BC788D"/>
    <w:rsid w:val="00BD468C"/>
    <w:rsid w:val="00BF5103"/>
    <w:rsid w:val="00BF7B1F"/>
    <w:rsid w:val="00C12DF7"/>
    <w:rsid w:val="00C165BF"/>
    <w:rsid w:val="00C20D9F"/>
    <w:rsid w:val="00C22577"/>
    <w:rsid w:val="00C359C8"/>
    <w:rsid w:val="00C37E5D"/>
    <w:rsid w:val="00C41A44"/>
    <w:rsid w:val="00C44E16"/>
    <w:rsid w:val="00C5152A"/>
    <w:rsid w:val="00C5192A"/>
    <w:rsid w:val="00C70D09"/>
    <w:rsid w:val="00C72462"/>
    <w:rsid w:val="00C8334E"/>
    <w:rsid w:val="00C86769"/>
    <w:rsid w:val="00CA31EA"/>
    <w:rsid w:val="00CB1F50"/>
    <w:rsid w:val="00CB2D61"/>
    <w:rsid w:val="00CC210A"/>
    <w:rsid w:val="00CC37B1"/>
    <w:rsid w:val="00CD12B9"/>
    <w:rsid w:val="00CD50BA"/>
    <w:rsid w:val="00CE1153"/>
    <w:rsid w:val="00CE2FFE"/>
    <w:rsid w:val="00CE5068"/>
    <w:rsid w:val="00D00B9E"/>
    <w:rsid w:val="00D0664D"/>
    <w:rsid w:val="00D12822"/>
    <w:rsid w:val="00D265EF"/>
    <w:rsid w:val="00D27F06"/>
    <w:rsid w:val="00D32555"/>
    <w:rsid w:val="00D3477E"/>
    <w:rsid w:val="00D41755"/>
    <w:rsid w:val="00D45B0D"/>
    <w:rsid w:val="00D45D1B"/>
    <w:rsid w:val="00D4640E"/>
    <w:rsid w:val="00D51DE5"/>
    <w:rsid w:val="00D53C09"/>
    <w:rsid w:val="00D5784F"/>
    <w:rsid w:val="00D60009"/>
    <w:rsid w:val="00D61C05"/>
    <w:rsid w:val="00D67FA4"/>
    <w:rsid w:val="00D77FE6"/>
    <w:rsid w:val="00D82F9E"/>
    <w:rsid w:val="00D8639F"/>
    <w:rsid w:val="00D94E0D"/>
    <w:rsid w:val="00D9778B"/>
    <w:rsid w:val="00DA26BA"/>
    <w:rsid w:val="00DA4688"/>
    <w:rsid w:val="00DB1241"/>
    <w:rsid w:val="00DB37F0"/>
    <w:rsid w:val="00DC2102"/>
    <w:rsid w:val="00DC408B"/>
    <w:rsid w:val="00DC4C4A"/>
    <w:rsid w:val="00DC541B"/>
    <w:rsid w:val="00DC7D63"/>
    <w:rsid w:val="00DC7E19"/>
    <w:rsid w:val="00DD610D"/>
    <w:rsid w:val="00DE24AF"/>
    <w:rsid w:val="00DE4013"/>
    <w:rsid w:val="00DE452F"/>
    <w:rsid w:val="00DE7DE5"/>
    <w:rsid w:val="00DF265D"/>
    <w:rsid w:val="00DF2CFD"/>
    <w:rsid w:val="00E032D1"/>
    <w:rsid w:val="00E04AE4"/>
    <w:rsid w:val="00E056EA"/>
    <w:rsid w:val="00E271AC"/>
    <w:rsid w:val="00E3037C"/>
    <w:rsid w:val="00E3084D"/>
    <w:rsid w:val="00E3393A"/>
    <w:rsid w:val="00E34D76"/>
    <w:rsid w:val="00E40974"/>
    <w:rsid w:val="00E47F45"/>
    <w:rsid w:val="00E50746"/>
    <w:rsid w:val="00E5416F"/>
    <w:rsid w:val="00E720C5"/>
    <w:rsid w:val="00E77648"/>
    <w:rsid w:val="00E81B0F"/>
    <w:rsid w:val="00E8274B"/>
    <w:rsid w:val="00E830F8"/>
    <w:rsid w:val="00E94C43"/>
    <w:rsid w:val="00E976ED"/>
    <w:rsid w:val="00EA0AC6"/>
    <w:rsid w:val="00EA250F"/>
    <w:rsid w:val="00EA4698"/>
    <w:rsid w:val="00EB7AC3"/>
    <w:rsid w:val="00EC489B"/>
    <w:rsid w:val="00EE3EAE"/>
    <w:rsid w:val="00EF0E12"/>
    <w:rsid w:val="00EF0EDD"/>
    <w:rsid w:val="00EF1B2C"/>
    <w:rsid w:val="00EF4C28"/>
    <w:rsid w:val="00F03922"/>
    <w:rsid w:val="00F056FD"/>
    <w:rsid w:val="00F07767"/>
    <w:rsid w:val="00F12385"/>
    <w:rsid w:val="00F13687"/>
    <w:rsid w:val="00F204C5"/>
    <w:rsid w:val="00F20A26"/>
    <w:rsid w:val="00F21B42"/>
    <w:rsid w:val="00F23334"/>
    <w:rsid w:val="00F24F2E"/>
    <w:rsid w:val="00F24F65"/>
    <w:rsid w:val="00F255FF"/>
    <w:rsid w:val="00F3291E"/>
    <w:rsid w:val="00F3510B"/>
    <w:rsid w:val="00F42DF8"/>
    <w:rsid w:val="00F45F95"/>
    <w:rsid w:val="00F47E06"/>
    <w:rsid w:val="00F61206"/>
    <w:rsid w:val="00F654DE"/>
    <w:rsid w:val="00F72AC4"/>
    <w:rsid w:val="00F75588"/>
    <w:rsid w:val="00F76119"/>
    <w:rsid w:val="00F76A24"/>
    <w:rsid w:val="00F80C25"/>
    <w:rsid w:val="00F82293"/>
    <w:rsid w:val="00F83AF6"/>
    <w:rsid w:val="00F8537F"/>
    <w:rsid w:val="00F90C2D"/>
    <w:rsid w:val="00F9314C"/>
    <w:rsid w:val="00F94E58"/>
    <w:rsid w:val="00F94F95"/>
    <w:rsid w:val="00FA0141"/>
    <w:rsid w:val="00FC270B"/>
    <w:rsid w:val="00FC5BCB"/>
    <w:rsid w:val="00FC76AA"/>
    <w:rsid w:val="00FD1317"/>
    <w:rsid w:val="00FE0015"/>
    <w:rsid w:val="00FE5C9E"/>
    <w:rsid w:val="00FF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A9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3978A9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link w:val="2"/>
    <w:uiPriority w:val="9"/>
    <w:semiHidden/>
    <w:locked/>
    <w:rsid w:val="00AF39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978A9"/>
    <w:rPr>
      <w:rFonts w:cs="Times New Roman"/>
      <w:b/>
      <w:bCs/>
      <w:sz w:val="36"/>
      <w:szCs w:val="36"/>
      <w:lang w:val="ru-RU"/>
    </w:rPr>
  </w:style>
  <w:style w:type="paragraph" w:customStyle="1" w:styleId="ConsPlusNormal">
    <w:name w:val="ConsPlusNormal"/>
    <w:rsid w:val="00397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3978A9"/>
    <w:pPr>
      <w:ind w:left="720"/>
    </w:pPr>
    <w:rPr>
      <w:sz w:val="24"/>
      <w:szCs w:val="24"/>
    </w:rPr>
  </w:style>
  <w:style w:type="paragraph" w:customStyle="1" w:styleId="ConsPlusTitlePage">
    <w:name w:val="ConsPlusTitlePage"/>
    <w:uiPriority w:val="99"/>
    <w:rsid w:val="003978A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WW8Num1zfalse">
    <w:name w:val="WW8Num1zfalse"/>
    <w:uiPriority w:val="99"/>
    <w:rsid w:val="003978A9"/>
    <w:rPr>
      <w:rFonts w:ascii="Arial" w:hAnsi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C0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C05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1C40"/>
    <w:pPr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91C40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0D21D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D21D8"/>
    <w:rPr>
      <w:color w:val="0000FF"/>
      <w:u w:val="single"/>
    </w:rPr>
  </w:style>
  <w:style w:type="paragraph" w:customStyle="1" w:styleId="1c">
    <w:name w:val="Абзац1 c отступом"/>
    <w:basedOn w:val="a"/>
    <w:link w:val="1c0"/>
    <w:qFormat/>
    <w:rsid w:val="009C6886"/>
    <w:pPr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c0">
    <w:name w:val="Абзац1 c отступом Знак"/>
    <w:link w:val="1c"/>
    <w:rsid w:val="009C688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E81B0F"/>
    <w:pPr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81B0F"/>
    <w:rPr>
      <w:rFonts w:ascii="Times New Roman" w:hAnsi="Times New Roman" w:cs="Times New Roman"/>
      <w:sz w:val="24"/>
      <w:szCs w:val="24"/>
    </w:rPr>
  </w:style>
  <w:style w:type="paragraph" w:customStyle="1" w:styleId="Aacao1cionooiii">
    <w:name w:val="Aacao1 c ionooiii"/>
    <w:basedOn w:val="a"/>
    <w:rsid w:val="00B868C4"/>
    <w:pPr>
      <w:widowControl w:val="0"/>
      <w:overflowPunct w:val="0"/>
      <w:spacing w:after="60" w:line="360" w:lineRule="exact"/>
      <w:ind w:firstLine="709"/>
      <w:jc w:val="both"/>
      <w:textAlignment w:val="baseline"/>
    </w:pPr>
    <w:rPr>
      <w:sz w:val="28"/>
    </w:rPr>
  </w:style>
  <w:style w:type="paragraph" w:customStyle="1" w:styleId="s16">
    <w:name w:val="s_16"/>
    <w:basedOn w:val="a"/>
    <w:rsid w:val="007E124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1 без отступа"/>
    <w:basedOn w:val="1c"/>
    <w:qFormat/>
    <w:rsid w:val="00DB1241"/>
    <w:pPr>
      <w:ind w:firstLine="0"/>
    </w:pPr>
  </w:style>
  <w:style w:type="character" w:customStyle="1" w:styleId="WW8Num1z2">
    <w:name w:val="WW8Num1z2"/>
    <w:rsid w:val="007B141E"/>
  </w:style>
  <w:style w:type="paragraph" w:customStyle="1" w:styleId="Default">
    <w:name w:val="Default"/>
    <w:rsid w:val="00D53C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1606AAB8855FBFBB83329AF3D6646103E97B3EBF1219A7E8D4AEA327DD5A129552937D5785D21DB167CE72C63134754CAFM9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B3047-7FE6-4CCD-B048-003977BA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2857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ПользовательПользователь</dc:creator>
  <cp:lastModifiedBy>Пользователь</cp:lastModifiedBy>
  <cp:revision>55</cp:revision>
  <cp:lastPrinted>2025-03-13T08:59:00Z</cp:lastPrinted>
  <dcterms:created xsi:type="dcterms:W3CDTF">2025-02-17T08:41:00Z</dcterms:created>
  <dcterms:modified xsi:type="dcterms:W3CDTF">2025-03-13T09:00:00Z</dcterms:modified>
</cp:coreProperties>
</file>