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8ED" w:rsidRDefault="00C76B77" w:rsidP="008A08ED">
      <w:pPr>
        <w:spacing w:after="100" w:afterAutospacing="1" w:line="240" w:lineRule="auto"/>
        <w:jc w:val="center"/>
        <w:outlineLvl w:val="2"/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</w:pPr>
      <w:r w:rsidRPr="00C76B77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 xml:space="preserve">Информация </w:t>
      </w:r>
    </w:p>
    <w:p w:rsidR="00C76B77" w:rsidRPr="00C76B77" w:rsidRDefault="00C76B77" w:rsidP="008A08ED">
      <w:pPr>
        <w:spacing w:after="100" w:afterAutospacing="1" w:line="240" w:lineRule="auto"/>
        <w:jc w:val="center"/>
        <w:outlineLvl w:val="2"/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</w:pPr>
      <w:r w:rsidRPr="00C76B77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 xml:space="preserve">о письменных и устных обращениях граждан, поступивших в министерство </w:t>
      </w:r>
      <w:r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>промышленности, предпринимательство и торговли</w:t>
      </w:r>
      <w:r w:rsidRPr="00C76B77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 xml:space="preserve"> Кировской области в 202</w:t>
      </w:r>
      <w:r w:rsidR="00150AFA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>2</w:t>
      </w:r>
      <w:r w:rsidRPr="00C76B77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 xml:space="preserve"> году</w:t>
      </w:r>
    </w:p>
    <w:p w:rsidR="00C76B77" w:rsidRPr="00C76B77" w:rsidRDefault="00C76B77" w:rsidP="008A08ED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предпринимательство и торговли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5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рассмотрено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F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142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46FE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</w:t>
      </w:r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</w:t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</w:t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0F1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промышленности</w:t>
      </w:r>
      <w:r w:rsidR="007018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A08ED"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предпринимательства и торговли Кировской области.</w:t>
      </w:r>
    </w:p>
    <w:p w:rsidR="00C76B77" w:rsidRPr="008A08ED" w:rsidRDefault="00C76B77" w:rsidP="008A08E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обращений за 202</w:t>
      </w:r>
      <w:r w:rsidR="0015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показал, что граждане обращались </w:t>
      </w:r>
      <w:r w:rsidR="000F1A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</w:t>
      </w:r>
      <w:r w:rsid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4BF2" w:rsidRDefault="00164BF2" w:rsidP="00164BF2">
      <w:pPr>
        <w:spacing w:after="0" w:line="4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соблюдением законодательства Российской Федерации в сфере производства и оборота этилового спирта, алкогольной спиртосодержащей продукции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208;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 xml:space="preserve">Ведение предпринимательской деятельности – </w:t>
      </w:r>
      <w:r>
        <w:rPr>
          <w:rFonts w:ascii="Times New Roman" w:hAnsi="Times New Roman" w:cs="Times New Roman"/>
          <w:sz w:val="28"/>
          <w:szCs w:val="28"/>
        </w:rPr>
        <w:t>64;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 xml:space="preserve">Деятельность объектов торговли – </w:t>
      </w:r>
      <w:r>
        <w:rPr>
          <w:rFonts w:ascii="Times New Roman" w:hAnsi="Times New Roman" w:cs="Times New Roman"/>
          <w:sz w:val="28"/>
          <w:szCs w:val="28"/>
        </w:rPr>
        <w:t>63;</w:t>
      </w:r>
    </w:p>
    <w:p w:rsidR="00C76B77" w:rsidRPr="008A08ED" w:rsidRDefault="008A08ED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AFA">
        <w:rPr>
          <w:rFonts w:ascii="Times New Roman" w:hAnsi="Times New Roman" w:cs="Times New Roman"/>
          <w:sz w:val="28"/>
          <w:szCs w:val="28"/>
        </w:rPr>
        <w:t xml:space="preserve">Деятельность в сфере промышленности </w:t>
      </w:r>
      <w:r w:rsidRPr="008A08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AF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4BF2" w:rsidRPr="008A08ED" w:rsidRDefault="00164BF2" w:rsidP="00164BF2">
      <w:pPr>
        <w:spacing w:after="0" w:line="4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Налогообложение малого бизнеса, специальных налоговых режимов</w:t>
      </w:r>
      <w:r w:rsidRP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61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исполнительно-распорядительных органов местного самоуправления и его руководителей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361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езолюции митингов, вопросы, поднимаемые на шествиях, манифестациях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7;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трудоустройства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5;</w:t>
      </w:r>
    </w:p>
    <w:p w:rsidR="00C76B77" w:rsidRDefault="008A08ED" w:rsidP="008A08ED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6B77" w:rsidRPr="008A08ED">
        <w:rPr>
          <w:rFonts w:ascii="Times New Roman" w:hAnsi="Times New Roman" w:cs="Times New Roman"/>
          <w:sz w:val="28"/>
          <w:szCs w:val="28"/>
        </w:rPr>
        <w:t xml:space="preserve">Использование лесов – </w:t>
      </w:r>
      <w:r w:rsidR="00150A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4BF2" w:rsidRDefault="00164BF2" w:rsidP="00164BF2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361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Регламент работы аэропорта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</w:p>
    <w:p w:rsidR="00164BF2" w:rsidRPr="008A08ED" w:rsidRDefault="00164BF2" w:rsidP="00164BF2">
      <w:pPr>
        <w:spacing w:after="0"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08ED">
        <w:rPr>
          <w:rFonts w:ascii="Times New Roman" w:hAnsi="Times New Roman" w:cs="Times New Roman"/>
          <w:sz w:val="28"/>
          <w:szCs w:val="28"/>
        </w:rPr>
        <w:t xml:space="preserve">Инвестиционная деятельность – </w:t>
      </w:r>
      <w:r>
        <w:rPr>
          <w:rFonts w:ascii="Times New Roman" w:hAnsi="Times New Roman" w:cs="Times New Roman"/>
          <w:sz w:val="28"/>
          <w:szCs w:val="28"/>
        </w:rPr>
        <w:t>3;</w:t>
      </w:r>
    </w:p>
    <w:p w:rsidR="00C76B77" w:rsidRPr="008A08ED" w:rsidRDefault="008A08ED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76B77"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Санитарно-эпидемиологическое благополучие населения – </w:t>
      </w:r>
      <w:r w:rsidR="0084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61426" w:rsidRDefault="00361426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-Выплата заработной платы – 1;</w:t>
      </w:r>
    </w:p>
    <w:p w:rsidR="008A08ED" w:rsidRDefault="008A08ED" w:rsidP="008A08ED">
      <w:pPr>
        <w:spacing w:after="0" w:line="400" w:lineRule="exac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8A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Личный прием граждан – </w:t>
      </w:r>
      <w:r w:rsidR="00846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64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6B77" w:rsidRPr="00C76B77" w:rsidRDefault="00C76B77" w:rsidP="008A08ED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была продолжена работа по исполнению Федерального закона от 02.05.2006 № 59 – ФЗ «О порядке рассмотрения обращений граждан Российской Федерации».</w:t>
      </w:r>
    </w:p>
    <w:p w:rsidR="00C76B77" w:rsidRPr="00C76B77" w:rsidRDefault="00C76B77" w:rsidP="008A08ED">
      <w:pPr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A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обращения направлены ответы, в порядке и сроки, установленные законо</w:t>
      </w:r>
      <w:r w:rsidR="00164B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дательством</w:t>
      </w:r>
      <w:r w:rsidRPr="00C76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8BA" w:rsidRDefault="007018BA"/>
    <w:p w:rsidR="008A08ED" w:rsidRDefault="008A08ED">
      <w:r>
        <w:t xml:space="preserve">                                                                       _________________________</w:t>
      </w:r>
    </w:p>
    <w:sectPr w:rsidR="008A08ED" w:rsidSect="007018B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E5DBF"/>
    <w:multiLevelType w:val="multilevel"/>
    <w:tmpl w:val="6D1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77"/>
    <w:rsid w:val="000F1A98"/>
    <w:rsid w:val="00115427"/>
    <w:rsid w:val="00150AFA"/>
    <w:rsid w:val="00164BF2"/>
    <w:rsid w:val="00361426"/>
    <w:rsid w:val="00452576"/>
    <w:rsid w:val="007018BA"/>
    <w:rsid w:val="00846FEA"/>
    <w:rsid w:val="008A08ED"/>
    <w:rsid w:val="00941E6F"/>
    <w:rsid w:val="00984D7A"/>
    <w:rsid w:val="00A83354"/>
    <w:rsid w:val="00B70F9E"/>
    <w:rsid w:val="00C76B77"/>
    <w:rsid w:val="00EB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9CE3"/>
  <w15:docId w15:val="{1CC880AB-502A-4B3F-9455-6A1DC8F1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8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8047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2022-01-26T11:50:00Z</cp:lastPrinted>
  <dcterms:created xsi:type="dcterms:W3CDTF">2023-01-31T13:57:00Z</dcterms:created>
  <dcterms:modified xsi:type="dcterms:W3CDTF">2023-01-31T13:57:00Z</dcterms:modified>
</cp:coreProperties>
</file>