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CC0" w:rsidRDefault="00460CC0" w:rsidP="00E8649C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</w:t>
      </w:r>
    </w:p>
    <w:p w:rsidR="00460CC0" w:rsidRDefault="00460CC0" w:rsidP="00E8649C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8649C" w:rsidRPr="0035175C" w:rsidRDefault="00E8649C" w:rsidP="00E8649C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17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УТВЕРЖДЕНА</w:t>
      </w:r>
    </w:p>
    <w:p w:rsidR="00E8649C" w:rsidRPr="0035175C" w:rsidRDefault="00E8649C" w:rsidP="00E8649C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17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распоряжением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064C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3517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инистерства </w:t>
      </w:r>
      <w:r w:rsidR="003E6B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промышленности,</w:t>
      </w:r>
      <w:r w:rsidRPr="003517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E6B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предпринимательства и торговли</w:t>
      </w:r>
      <w:r w:rsidRPr="003517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8649C" w:rsidRDefault="003E6BF4" w:rsidP="00E8649C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Киро</w:t>
      </w:r>
      <w:r w:rsidR="00E864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вской области </w:t>
      </w:r>
    </w:p>
    <w:p w:rsidR="009012CC" w:rsidRPr="00E8649C" w:rsidRDefault="00E8649C" w:rsidP="00E8649C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17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0C3D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</w:t>
      </w:r>
      <w:r w:rsidRPr="003517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0C3D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</w:t>
      </w:r>
    </w:p>
    <w:p w:rsidR="008E41D9" w:rsidRPr="00C8308C" w:rsidRDefault="008E41D9" w:rsidP="00395F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633C" w:rsidRDefault="001A633C" w:rsidP="00395F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649C" w:rsidRDefault="00E8649C" w:rsidP="00395F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649C" w:rsidRDefault="00E8649C" w:rsidP="00395F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649C" w:rsidRPr="00C8308C" w:rsidRDefault="00E8649C" w:rsidP="00395F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4C13" w:rsidRPr="00064C13" w:rsidRDefault="003E6BF4" w:rsidP="00E029F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bookmarkStart w:id="0" w:name="OLE_LINK1"/>
      <w:bookmarkStart w:id="1" w:name="OLE_LINK2"/>
      <w:bookmarkStart w:id="2" w:name="OLE_LINK3"/>
      <w:r w:rsidRPr="00064C13">
        <w:rPr>
          <w:rFonts w:ascii="Times New Roman" w:hAnsi="Times New Roman"/>
          <w:b/>
          <w:sz w:val="28"/>
          <w:szCs w:val="24"/>
        </w:rPr>
        <w:t>П</w:t>
      </w:r>
      <w:r w:rsidR="00460CC0">
        <w:rPr>
          <w:rFonts w:ascii="Times New Roman" w:hAnsi="Times New Roman"/>
          <w:b/>
          <w:sz w:val="28"/>
          <w:szCs w:val="24"/>
        </w:rPr>
        <w:t>РОГРАММА ПРОФИЛАКТИКИ</w:t>
      </w:r>
      <w:r w:rsidR="00ED231D" w:rsidRPr="00064C13">
        <w:rPr>
          <w:rFonts w:ascii="Times New Roman" w:hAnsi="Times New Roman"/>
          <w:b/>
          <w:sz w:val="28"/>
          <w:szCs w:val="24"/>
        </w:rPr>
        <w:t xml:space="preserve"> </w:t>
      </w:r>
      <w:bookmarkStart w:id="3" w:name="OLE_LINK22"/>
      <w:bookmarkStart w:id="4" w:name="OLE_LINK23"/>
    </w:p>
    <w:p w:rsidR="00E4086A" w:rsidRPr="00064C13" w:rsidRDefault="009012CC" w:rsidP="00E029F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64C13">
        <w:rPr>
          <w:rFonts w:ascii="Times New Roman" w:hAnsi="Times New Roman"/>
          <w:b/>
          <w:sz w:val="28"/>
          <w:szCs w:val="24"/>
        </w:rPr>
        <w:t>рисков причинения вреда охраняемым законом ценностям</w:t>
      </w:r>
      <w:bookmarkEnd w:id="3"/>
      <w:bookmarkEnd w:id="4"/>
      <w:r w:rsidR="001A633C" w:rsidRPr="00064C13">
        <w:rPr>
          <w:rFonts w:ascii="Times New Roman" w:hAnsi="Times New Roman"/>
          <w:b/>
          <w:sz w:val="28"/>
          <w:szCs w:val="24"/>
        </w:rPr>
        <w:t xml:space="preserve"> </w:t>
      </w:r>
      <w:bookmarkEnd w:id="0"/>
      <w:bookmarkEnd w:id="1"/>
      <w:bookmarkEnd w:id="2"/>
      <w:r w:rsidR="00960D20" w:rsidRPr="00064C13">
        <w:rPr>
          <w:rFonts w:ascii="Times New Roman" w:hAnsi="Times New Roman"/>
          <w:b/>
          <w:sz w:val="28"/>
          <w:szCs w:val="24"/>
        </w:rPr>
        <w:br/>
        <w:t xml:space="preserve">в сфере осуществления регионального государственного контроля (надзора) </w:t>
      </w:r>
      <w:r w:rsidR="00064C13">
        <w:rPr>
          <w:rFonts w:ascii="Times New Roman" w:hAnsi="Times New Roman"/>
          <w:b/>
          <w:sz w:val="28"/>
          <w:szCs w:val="24"/>
        </w:rPr>
        <w:t xml:space="preserve">                </w:t>
      </w:r>
      <w:r w:rsidR="00960D20" w:rsidRPr="00064C13">
        <w:rPr>
          <w:rFonts w:ascii="Times New Roman" w:hAnsi="Times New Roman"/>
          <w:b/>
          <w:sz w:val="28"/>
          <w:szCs w:val="24"/>
        </w:rPr>
        <w:t xml:space="preserve">в </w:t>
      </w:r>
      <w:r w:rsidR="005B6C18" w:rsidRPr="00064C13">
        <w:rPr>
          <w:rFonts w:ascii="Times New Roman" w:hAnsi="Times New Roman"/>
          <w:b/>
          <w:sz w:val="28"/>
          <w:szCs w:val="24"/>
        </w:rPr>
        <w:t xml:space="preserve">области розничной продажи алкогольной и спиртосодержащей продукции            </w:t>
      </w:r>
      <w:r w:rsidR="00960D20" w:rsidRPr="00064C13">
        <w:rPr>
          <w:rFonts w:ascii="Times New Roman" w:hAnsi="Times New Roman"/>
          <w:b/>
          <w:sz w:val="28"/>
          <w:szCs w:val="24"/>
        </w:rPr>
        <w:t xml:space="preserve"> </w:t>
      </w:r>
      <w:r w:rsidR="002C12E9" w:rsidRPr="00064C13">
        <w:rPr>
          <w:rFonts w:ascii="Times New Roman" w:hAnsi="Times New Roman"/>
          <w:b/>
          <w:sz w:val="28"/>
          <w:szCs w:val="24"/>
        </w:rPr>
        <w:t>на 20</w:t>
      </w:r>
      <w:r w:rsidR="00DA66DB" w:rsidRPr="00064C13">
        <w:rPr>
          <w:rFonts w:ascii="Times New Roman" w:hAnsi="Times New Roman"/>
          <w:b/>
          <w:sz w:val="28"/>
          <w:szCs w:val="24"/>
        </w:rPr>
        <w:t>2</w:t>
      </w:r>
      <w:r w:rsidR="00AC345B">
        <w:rPr>
          <w:rFonts w:ascii="Times New Roman" w:hAnsi="Times New Roman"/>
          <w:b/>
          <w:sz w:val="28"/>
          <w:szCs w:val="24"/>
        </w:rPr>
        <w:t>5</w:t>
      </w:r>
      <w:r w:rsidR="002C12E9" w:rsidRPr="00064C13">
        <w:rPr>
          <w:rFonts w:ascii="Times New Roman" w:hAnsi="Times New Roman"/>
          <w:b/>
          <w:sz w:val="28"/>
          <w:szCs w:val="24"/>
        </w:rPr>
        <w:t xml:space="preserve"> </w:t>
      </w:r>
      <w:r w:rsidR="0082037E" w:rsidRPr="00064C13">
        <w:rPr>
          <w:rFonts w:ascii="Times New Roman" w:hAnsi="Times New Roman"/>
          <w:b/>
          <w:sz w:val="28"/>
          <w:szCs w:val="24"/>
        </w:rPr>
        <w:t>год</w:t>
      </w:r>
      <w:r w:rsidR="00FB688C" w:rsidRPr="00064C13">
        <w:rPr>
          <w:rFonts w:ascii="Times New Roman" w:hAnsi="Times New Roman"/>
          <w:b/>
          <w:sz w:val="28"/>
          <w:szCs w:val="24"/>
        </w:rPr>
        <w:t xml:space="preserve"> </w:t>
      </w:r>
    </w:p>
    <w:p w:rsidR="008E41D9" w:rsidRPr="00C8308C" w:rsidRDefault="00BC718A" w:rsidP="00BC718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8308C">
        <w:rPr>
          <w:rFonts w:ascii="Times New Roman" w:hAnsi="Times New Roman"/>
          <w:sz w:val="24"/>
          <w:szCs w:val="24"/>
        </w:rPr>
        <w:t xml:space="preserve"> </w:t>
      </w:r>
    </w:p>
    <w:p w:rsidR="0082037E" w:rsidRPr="00C8308C" w:rsidRDefault="0082037E" w:rsidP="0082037E">
      <w:pPr>
        <w:pStyle w:val="1"/>
        <w:spacing w:before="0"/>
        <w:ind w:right="290"/>
        <w:jc w:val="center"/>
      </w:pPr>
      <w:r w:rsidRPr="00C8308C">
        <w:t>ПАСПОРТ</w:t>
      </w:r>
    </w:p>
    <w:p w:rsidR="0082037E" w:rsidRPr="00C8308C" w:rsidRDefault="0082037E" w:rsidP="0082037E">
      <w:pPr>
        <w:pStyle w:val="ab"/>
        <w:ind w:left="0" w:firstLine="0"/>
        <w:jc w:val="left"/>
        <w:rPr>
          <w:sz w:val="20"/>
        </w:rPr>
      </w:pPr>
    </w:p>
    <w:p w:rsidR="0082037E" w:rsidRPr="00C8308C" w:rsidRDefault="0082037E" w:rsidP="0082037E">
      <w:pPr>
        <w:pStyle w:val="ab"/>
        <w:spacing w:before="6"/>
        <w:ind w:left="0" w:firstLine="0"/>
        <w:jc w:val="left"/>
        <w:rPr>
          <w:sz w:val="17"/>
        </w:rPr>
      </w:pPr>
    </w:p>
    <w:tbl>
      <w:tblPr>
        <w:tblW w:w="9923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6"/>
        <w:gridCol w:w="7087"/>
      </w:tblGrid>
      <w:tr w:rsidR="0082037E" w:rsidRPr="00C8308C" w:rsidTr="00E029FE">
        <w:trPr>
          <w:trHeight w:val="551"/>
        </w:trPr>
        <w:tc>
          <w:tcPr>
            <w:tcW w:w="2836" w:type="dxa"/>
            <w:shd w:val="clear" w:color="auto" w:fill="auto"/>
          </w:tcPr>
          <w:p w:rsidR="0082037E" w:rsidRPr="00C8308C" w:rsidRDefault="0082037E" w:rsidP="00C20786">
            <w:pPr>
              <w:pStyle w:val="TableParagraph"/>
              <w:spacing w:line="264" w:lineRule="exact"/>
              <w:rPr>
                <w:sz w:val="24"/>
              </w:rPr>
            </w:pPr>
            <w:r w:rsidRPr="00C8308C">
              <w:rPr>
                <w:sz w:val="24"/>
              </w:rPr>
              <w:t>Наименование программы</w:t>
            </w:r>
          </w:p>
        </w:tc>
        <w:tc>
          <w:tcPr>
            <w:tcW w:w="7087" w:type="dxa"/>
            <w:shd w:val="clear" w:color="auto" w:fill="auto"/>
          </w:tcPr>
          <w:p w:rsidR="0082037E" w:rsidRPr="00C8308C" w:rsidRDefault="00E7402B" w:rsidP="008E14CA">
            <w:pPr>
              <w:pStyle w:val="TableParagraph"/>
              <w:tabs>
                <w:tab w:val="left" w:pos="885"/>
              </w:tabs>
              <w:spacing w:line="264" w:lineRule="exact"/>
              <w:jc w:val="both"/>
              <w:rPr>
                <w:sz w:val="24"/>
              </w:rPr>
            </w:pPr>
            <w:r w:rsidRPr="00E7402B">
              <w:rPr>
                <w:sz w:val="24"/>
              </w:rPr>
              <w:t>Программа профилактики рисков прич</w:t>
            </w:r>
            <w:r w:rsidR="00064C13">
              <w:rPr>
                <w:sz w:val="24"/>
              </w:rPr>
              <w:t xml:space="preserve">инения вреда охраняемым законом </w:t>
            </w:r>
            <w:r w:rsidRPr="00E7402B">
              <w:rPr>
                <w:sz w:val="24"/>
              </w:rPr>
              <w:t>ценностям в сфере осуществления регионального государственного контроля (надзора) в области розничной продажи алкогольной и спиртосодержащей продукции</w:t>
            </w:r>
            <w:r w:rsidR="00397205">
              <w:rPr>
                <w:sz w:val="24"/>
              </w:rPr>
              <w:t xml:space="preserve"> </w:t>
            </w:r>
            <w:r w:rsidR="008E14CA">
              <w:rPr>
                <w:sz w:val="24"/>
              </w:rPr>
              <w:t>на 2025</w:t>
            </w:r>
            <w:r w:rsidR="00AB63A5">
              <w:rPr>
                <w:sz w:val="24"/>
              </w:rPr>
              <w:t xml:space="preserve"> год</w:t>
            </w:r>
          </w:p>
        </w:tc>
      </w:tr>
      <w:tr w:rsidR="0082037E" w:rsidRPr="00C8308C" w:rsidTr="00E029FE">
        <w:trPr>
          <w:trHeight w:val="1657"/>
        </w:trPr>
        <w:tc>
          <w:tcPr>
            <w:tcW w:w="2836" w:type="dxa"/>
            <w:shd w:val="clear" w:color="auto" w:fill="auto"/>
          </w:tcPr>
          <w:p w:rsidR="0082037E" w:rsidRPr="00C8308C" w:rsidRDefault="0082037E" w:rsidP="00C20786">
            <w:pPr>
              <w:pStyle w:val="TableParagraph"/>
              <w:ind w:left="107" w:right="847"/>
              <w:rPr>
                <w:sz w:val="24"/>
              </w:rPr>
            </w:pPr>
            <w:r w:rsidRPr="00C8308C">
              <w:rPr>
                <w:sz w:val="24"/>
              </w:rPr>
              <w:t>Правовые основания разработки программы</w:t>
            </w:r>
            <w:r w:rsidR="009E20B4">
              <w:rPr>
                <w:sz w:val="24"/>
              </w:rPr>
              <w:t xml:space="preserve"> профилактики</w:t>
            </w:r>
          </w:p>
        </w:tc>
        <w:tc>
          <w:tcPr>
            <w:tcW w:w="7087" w:type="dxa"/>
            <w:shd w:val="clear" w:color="auto" w:fill="auto"/>
          </w:tcPr>
          <w:p w:rsidR="0082037E" w:rsidRPr="00C8308C" w:rsidRDefault="00DA66DB" w:rsidP="00E97D61">
            <w:pPr>
              <w:pStyle w:val="TableParagraph"/>
              <w:ind w:right="85"/>
              <w:jc w:val="both"/>
              <w:rPr>
                <w:sz w:val="24"/>
              </w:rPr>
            </w:pPr>
            <w:r w:rsidRPr="00DA66DB">
              <w:rPr>
                <w:sz w:val="24"/>
              </w:rPr>
              <w:t xml:space="preserve">Федеральный закон от 31.07.2020 № 248-ФЗ </w:t>
            </w:r>
            <w:r>
              <w:rPr>
                <w:sz w:val="24"/>
              </w:rPr>
              <w:br/>
            </w:r>
            <w:r w:rsidRPr="00DA66DB">
              <w:rPr>
                <w:sz w:val="24"/>
              </w:rPr>
              <w:t>«О государственном контроле (надзоре) и муниципальном контроле в Российской Федерации»</w:t>
            </w:r>
            <w:r w:rsidR="00624022">
              <w:rPr>
                <w:sz w:val="24"/>
              </w:rPr>
              <w:t xml:space="preserve"> (далее </w:t>
            </w:r>
            <w:r w:rsidR="00E97D61" w:rsidRPr="00DA66DB">
              <w:rPr>
                <w:sz w:val="24"/>
              </w:rPr>
              <w:t>–</w:t>
            </w:r>
            <w:r w:rsidR="00624022">
              <w:rPr>
                <w:sz w:val="24"/>
              </w:rPr>
              <w:t xml:space="preserve"> </w:t>
            </w:r>
            <w:r w:rsidR="00624022" w:rsidRPr="00624022">
              <w:rPr>
                <w:sz w:val="24"/>
              </w:rPr>
              <w:t xml:space="preserve">Федеральный закон </w:t>
            </w:r>
            <w:r w:rsidR="00E029FE">
              <w:rPr>
                <w:sz w:val="24"/>
              </w:rPr>
              <w:br/>
            </w:r>
            <w:r w:rsidR="00624022" w:rsidRPr="00624022">
              <w:rPr>
                <w:sz w:val="24"/>
              </w:rPr>
              <w:t>№ 248-ФЗ</w:t>
            </w:r>
            <w:r w:rsidR="00624022">
              <w:rPr>
                <w:sz w:val="24"/>
              </w:rPr>
              <w:t>)</w:t>
            </w:r>
            <w:r w:rsidRPr="00DA66DB">
              <w:rPr>
                <w:sz w:val="24"/>
              </w:rPr>
              <w:t xml:space="preserve">, </w:t>
            </w:r>
            <w:r w:rsidR="00624022">
              <w:rPr>
                <w:sz w:val="24"/>
              </w:rPr>
              <w:t>п</w:t>
            </w:r>
            <w:r w:rsidRPr="00DA66DB">
              <w:rPr>
                <w:sz w:val="24"/>
              </w:rPr>
              <w:t xml:space="preserve">остановление Правительства Российской Федерации от 25.06.2021 № 990 «Об утверждении Правил разработки </w:t>
            </w:r>
            <w:r w:rsidR="00E029FE">
              <w:rPr>
                <w:sz w:val="24"/>
              </w:rPr>
              <w:br/>
            </w:r>
            <w:r w:rsidRPr="00DA66DB">
              <w:rPr>
                <w:sz w:val="24"/>
              </w:rPr>
              <w:t>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82037E" w:rsidRPr="00C8308C" w:rsidTr="00E029FE">
        <w:trPr>
          <w:trHeight w:val="275"/>
        </w:trPr>
        <w:tc>
          <w:tcPr>
            <w:tcW w:w="2836" w:type="dxa"/>
            <w:shd w:val="clear" w:color="auto" w:fill="auto"/>
          </w:tcPr>
          <w:p w:rsidR="0082037E" w:rsidRPr="00C8308C" w:rsidRDefault="0082037E" w:rsidP="00C2078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C8308C">
              <w:rPr>
                <w:sz w:val="24"/>
              </w:rPr>
              <w:t>Разработчик программы</w:t>
            </w:r>
            <w:r w:rsidR="009E20B4">
              <w:rPr>
                <w:sz w:val="24"/>
              </w:rPr>
              <w:t xml:space="preserve"> профилактики</w:t>
            </w:r>
          </w:p>
        </w:tc>
        <w:tc>
          <w:tcPr>
            <w:tcW w:w="7087" w:type="dxa"/>
            <w:shd w:val="clear" w:color="auto" w:fill="auto"/>
          </w:tcPr>
          <w:p w:rsidR="0082037E" w:rsidRPr="00DA66DB" w:rsidRDefault="00E8649C" w:rsidP="00CA3BCB">
            <w:pPr>
              <w:pStyle w:val="TableParagraph"/>
              <w:spacing w:line="255" w:lineRule="exact"/>
              <w:jc w:val="both"/>
              <w:rPr>
                <w:i/>
                <w:sz w:val="24"/>
              </w:rPr>
            </w:pPr>
            <w:r w:rsidRPr="00E8649C">
              <w:rPr>
                <w:sz w:val="24"/>
              </w:rPr>
              <w:t xml:space="preserve">Министерство </w:t>
            </w:r>
            <w:r w:rsidR="00397205">
              <w:rPr>
                <w:sz w:val="24"/>
              </w:rPr>
              <w:t>промышленности, предпринимательства и торговли Кир</w:t>
            </w:r>
            <w:r w:rsidRPr="00E8649C">
              <w:rPr>
                <w:sz w:val="24"/>
              </w:rPr>
              <w:t>овской области</w:t>
            </w:r>
            <w:r w:rsidR="00D30A43">
              <w:rPr>
                <w:i/>
                <w:color w:val="0070C0"/>
                <w:sz w:val="24"/>
              </w:rPr>
              <w:t xml:space="preserve"> </w:t>
            </w:r>
            <w:r w:rsidR="00D30A43" w:rsidRPr="00D30A43">
              <w:rPr>
                <w:sz w:val="24"/>
              </w:rPr>
              <w:t xml:space="preserve">(далее </w:t>
            </w:r>
            <w:r w:rsidR="00E97D61" w:rsidRPr="00DA66DB">
              <w:rPr>
                <w:sz w:val="24"/>
              </w:rPr>
              <w:t>–</w:t>
            </w:r>
            <w:r w:rsidR="00D30A43" w:rsidRPr="00D30A43">
              <w:rPr>
                <w:sz w:val="24"/>
              </w:rPr>
              <w:t xml:space="preserve"> </w:t>
            </w:r>
            <w:r w:rsidR="005E55CB">
              <w:rPr>
                <w:sz w:val="24"/>
                <w:szCs w:val="24"/>
              </w:rPr>
              <w:t>Министерство</w:t>
            </w:r>
            <w:r w:rsidR="00D30A43">
              <w:rPr>
                <w:sz w:val="24"/>
                <w:szCs w:val="24"/>
              </w:rPr>
              <w:t>)</w:t>
            </w:r>
          </w:p>
        </w:tc>
      </w:tr>
      <w:tr w:rsidR="0082037E" w:rsidRPr="00C8308C" w:rsidTr="00E029FE">
        <w:trPr>
          <w:trHeight w:val="2251"/>
        </w:trPr>
        <w:tc>
          <w:tcPr>
            <w:tcW w:w="2836" w:type="dxa"/>
            <w:shd w:val="clear" w:color="auto" w:fill="auto"/>
          </w:tcPr>
          <w:p w:rsidR="0082037E" w:rsidRPr="00C8308C" w:rsidRDefault="0082037E" w:rsidP="00C2078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8308C">
              <w:rPr>
                <w:sz w:val="24"/>
              </w:rPr>
              <w:t>Цели программы</w:t>
            </w:r>
            <w:r w:rsidR="009E20B4">
              <w:rPr>
                <w:sz w:val="24"/>
              </w:rPr>
              <w:t xml:space="preserve"> профилактики</w:t>
            </w:r>
          </w:p>
        </w:tc>
        <w:tc>
          <w:tcPr>
            <w:tcW w:w="7087" w:type="dxa"/>
            <w:shd w:val="clear" w:color="auto" w:fill="auto"/>
          </w:tcPr>
          <w:p w:rsidR="00DA66DB" w:rsidRPr="00DA66DB" w:rsidRDefault="00DA66DB" w:rsidP="00DA66DB">
            <w:pPr>
              <w:pStyle w:val="TableParagraph"/>
              <w:tabs>
                <w:tab w:val="left" w:pos="399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DA66DB"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Pr="00DA66DB">
              <w:rPr>
                <w:sz w:val="24"/>
              </w:rPr>
              <w:t>редотвращение рисков причинения вреда охраняемым законом ценностям;</w:t>
            </w:r>
          </w:p>
          <w:p w:rsidR="00DA66DB" w:rsidRPr="00DA66DB" w:rsidRDefault="00DA66DB" w:rsidP="00DA66DB">
            <w:pPr>
              <w:pStyle w:val="TableParagraph"/>
              <w:tabs>
                <w:tab w:val="left" w:pos="399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DA66DB"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Pr="00DA66DB">
              <w:rPr>
                <w:sz w:val="24"/>
              </w:rPr>
              <w:t xml:space="preserve">редупреждение нарушений обязательных требований (снижение числа нарушений обязательных требований) </w:t>
            </w:r>
            <w:r w:rsidR="00460CC0">
              <w:rPr>
                <w:sz w:val="24"/>
              </w:rPr>
              <w:br/>
            </w:r>
            <w:r w:rsidRPr="00DA66DB">
              <w:rPr>
                <w:sz w:val="24"/>
              </w:rPr>
              <w:t xml:space="preserve">в </w:t>
            </w:r>
            <w:r w:rsidR="00397205">
              <w:rPr>
                <w:sz w:val="24"/>
              </w:rPr>
              <w:t>области</w:t>
            </w:r>
            <w:r w:rsidRPr="00DA66DB">
              <w:rPr>
                <w:sz w:val="24"/>
              </w:rPr>
              <w:t xml:space="preserve"> </w:t>
            </w:r>
            <w:r w:rsidR="00397205">
              <w:rPr>
                <w:sz w:val="24"/>
              </w:rPr>
              <w:t>розничной продажи алкогольной и спиртосодержащей продукции</w:t>
            </w:r>
            <w:r w:rsidR="00E8649C" w:rsidRPr="00E8649C">
              <w:rPr>
                <w:sz w:val="24"/>
              </w:rPr>
              <w:t xml:space="preserve"> </w:t>
            </w:r>
            <w:r w:rsidRPr="00DA66DB">
              <w:rPr>
                <w:sz w:val="24"/>
              </w:rPr>
              <w:t xml:space="preserve">(далее – </w:t>
            </w:r>
            <w:r w:rsidR="00D30A43" w:rsidRPr="00D30A43">
              <w:rPr>
                <w:sz w:val="24"/>
              </w:rPr>
              <w:t>государственный контроль</w:t>
            </w:r>
            <w:r w:rsidR="00D30A43" w:rsidRPr="00E8649C">
              <w:rPr>
                <w:sz w:val="24"/>
              </w:rPr>
              <w:t xml:space="preserve"> (надзор)</w:t>
            </w:r>
            <w:r w:rsidRPr="00DA66DB">
              <w:rPr>
                <w:sz w:val="24"/>
              </w:rPr>
              <w:t>;</w:t>
            </w:r>
          </w:p>
          <w:p w:rsidR="00DA66DB" w:rsidRPr="00DA66DB" w:rsidRDefault="00DA66DB" w:rsidP="00DA66DB">
            <w:pPr>
              <w:pStyle w:val="TableParagraph"/>
              <w:tabs>
                <w:tab w:val="left" w:pos="399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DA66DB"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Pr="00DA66DB">
              <w:rPr>
                <w:sz w:val="24"/>
              </w:rPr>
              <w:t xml:space="preserve">овышение прозрачности деятельности </w:t>
            </w:r>
            <w:r w:rsidR="005E55CB">
              <w:rPr>
                <w:sz w:val="24"/>
              </w:rPr>
              <w:t>Министерства</w:t>
            </w:r>
            <w:r w:rsidRPr="00DA66DB">
              <w:rPr>
                <w:sz w:val="24"/>
              </w:rPr>
              <w:t xml:space="preserve"> </w:t>
            </w:r>
            <w:r w:rsidR="00460CC0">
              <w:rPr>
                <w:sz w:val="24"/>
              </w:rPr>
              <w:br/>
            </w:r>
            <w:r w:rsidRPr="00DA66DB">
              <w:rPr>
                <w:sz w:val="24"/>
              </w:rPr>
              <w:t>при осуществлении регионального государственного контроля</w:t>
            </w:r>
            <w:r w:rsidR="000C4C58">
              <w:rPr>
                <w:sz w:val="24"/>
              </w:rPr>
              <w:t xml:space="preserve"> </w:t>
            </w:r>
            <w:r w:rsidR="00D30A43" w:rsidRPr="00E8649C">
              <w:rPr>
                <w:sz w:val="24"/>
              </w:rPr>
              <w:t>(надзора)</w:t>
            </w:r>
            <w:r w:rsidR="00E8649C" w:rsidRPr="00E8649C">
              <w:rPr>
                <w:sz w:val="24"/>
              </w:rPr>
              <w:t xml:space="preserve"> </w:t>
            </w:r>
            <w:r w:rsidRPr="00DA66DB">
              <w:rPr>
                <w:sz w:val="24"/>
              </w:rPr>
              <w:t xml:space="preserve">за деятельностью </w:t>
            </w:r>
            <w:r w:rsidR="00B00404">
              <w:rPr>
                <w:sz w:val="24"/>
              </w:rPr>
              <w:t>контролируемых лиц</w:t>
            </w:r>
            <w:r w:rsidRPr="00DA66DB">
              <w:rPr>
                <w:sz w:val="24"/>
              </w:rPr>
              <w:t>;</w:t>
            </w:r>
          </w:p>
          <w:p w:rsidR="00DA66DB" w:rsidRPr="00DA66DB" w:rsidRDefault="00DA66DB" w:rsidP="00DA66DB">
            <w:pPr>
              <w:pStyle w:val="TableParagraph"/>
              <w:tabs>
                <w:tab w:val="left" w:pos="502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 w:rsidRPr="00DA66D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DA66DB">
              <w:rPr>
                <w:sz w:val="24"/>
              </w:rPr>
              <w:t>нижение при осуществлении государственного контроля</w:t>
            </w:r>
            <w:r w:rsidR="000C4C58">
              <w:rPr>
                <w:sz w:val="24"/>
              </w:rPr>
              <w:t xml:space="preserve"> </w:t>
            </w:r>
            <w:r w:rsidR="000C4C58" w:rsidRPr="00B00404">
              <w:rPr>
                <w:sz w:val="24"/>
              </w:rPr>
              <w:t>(надзора)</w:t>
            </w:r>
            <w:r w:rsidRPr="00DA66DB">
              <w:rPr>
                <w:sz w:val="24"/>
              </w:rPr>
              <w:t xml:space="preserve"> административной нагрузки на </w:t>
            </w:r>
            <w:r w:rsidR="00B00404">
              <w:rPr>
                <w:sz w:val="24"/>
              </w:rPr>
              <w:t>контролируемых лиц</w:t>
            </w:r>
            <w:r w:rsidRPr="00DA66DB">
              <w:rPr>
                <w:sz w:val="24"/>
              </w:rPr>
              <w:t>;</w:t>
            </w:r>
          </w:p>
          <w:p w:rsidR="00DA66DB" w:rsidRPr="00DA66DB" w:rsidRDefault="00DA66DB" w:rsidP="00DA66DB">
            <w:pPr>
              <w:pStyle w:val="TableParagraph"/>
              <w:tabs>
                <w:tab w:val="left" w:pos="218"/>
                <w:tab w:val="left" w:pos="360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DA66DB"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Pr="00DA66DB">
              <w:rPr>
                <w:sz w:val="24"/>
              </w:rPr>
              <w:t xml:space="preserve">редупреждение нарушения </w:t>
            </w:r>
            <w:r w:rsidR="00B00404">
              <w:rPr>
                <w:sz w:val="24"/>
              </w:rPr>
              <w:t>контролируемыми лицами</w:t>
            </w:r>
            <w:r w:rsidRPr="00DA66DB">
              <w:rPr>
                <w:sz w:val="24"/>
              </w:rPr>
              <w:t xml:space="preserve"> обязательных требований в </w:t>
            </w:r>
            <w:r w:rsidR="00397205">
              <w:rPr>
                <w:sz w:val="24"/>
              </w:rPr>
              <w:t>области</w:t>
            </w:r>
            <w:r w:rsidRPr="00DA66DB">
              <w:rPr>
                <w:sz w:val="24"/>
              </w:rPr>
              <w:t xml:space="preserve"> </w:t>
            </w:r>
            <w:r w:rsidR="00397205">
              <w:rPr>
                <w:sz w:val="24"/>
              </w:rPr>
              <w:t xml:space="preserve">розничной продажи </w:t>
            </w:r>
            <w:r w:rsidR="00397205">
              <w:rPr>
                <w:sz w:val="24"/>
              </w:rPr>
              <w:lastRenderedPageBreak/>
              <w:t>алкогольной и спиртосодержащей продукции</w:t>
            </w:r>
            <w:r w:rsidRPr="00DA66DB">
              <w:rPr>
                <w:sz w:val="24"/>
              </w:rPr>
              <w:t>, включая устранение причин, факторов и условий, способствующих возможному нарушению обязательных требований;</w:t>
            </w:r>
          </w:p>
          <w:p w:rsidR="0082037E" w:rsidRPr="00C8308C" w:rsidRDefault="00DA66DB" w:rsidP="00B00404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 w:rsidRPr="00DA66DB"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Pr="00DA66DB">
              <w:rPr>
                <w:sz w:val="24"/>
              </w:rPr>
              <w:t xml:space="preserve">азъяснение </w:t>
            </w:r>
            <w:r w:rsidR="00B00404">
              <w:rPr>
                <w:sz w:val="24"/>
              </w:rPr>
              <w:t>контролируемым лицам</w:t>
            </w:r>
            <w:r w:rsidRPr="00DA66DB">
              <w:rPr>
                <w:sz w:val="24"/>
              </w:rPr>
              <w:t xml:space="preserve"> обязательных требований законодательства Российской Федерации</w:t>
            </w:r>
            <w:r w:rsidR="00397205">
              <w:rPr>
                <w:sz w:val="24"/>
              </w:rPr>
              <w:t xml:space="preserve"> в области розничной продажи алкогольной и спиртосодержащей продукции</w:t>
            </w:r>
            <w:r w:rsidRPr="00DA66DB">
              <w:rPr>
                <w:sz w:val="24"/>
              </w:rPr>
              <w:t>.</w:t>
            </w:r>
          </w:p>
        </w:tc>
      </w:tr>
      <w:tr w:rsidR="00E8649C" w:rsidRPr="00C8308C" w:rsidTr="00E029FE">
        <w:trPr>
          <w:trHeight w:val="3057"/>
        </w:trPr>
        <w:tc>
          <w:tcPr>
            <w:tcW w:w="2836" w:type="dxa"/>
            <w:shd w:val="clear" w:color="auto" w:fill="auto"/>
          </w:tcPr>
          <w:p w:rsidR="00E8649C" w:rsidRPr="00C8308C" w:rsidRDefault="00E8649C" w:rsidP="00C2078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8308C">
              <w:rPr>
                <w:sz w:val="24"/>
              </w:rPr>
              <w:lastRenderedPageBreak/>
              <w:t>Задачи программы</w:t>
            </w:r>
            <w:r>
              <w:rPr>
                <w:sz w:val="24"/>
              </w:rPr>
              <w:t xml:space="preserve"> профилактики</w:t>
            </w:r>
          </w:p>
        </w:tc>
        <w:tc>
          <w:tcPr>
            <w:tcW w:w="7087" w:type="dxa"/>
            <w:shd w:val="clear" w:color="auto" w:fill="auto"/>
          </w:tcPr>
          <w:p w:rsidR="00E8649C" w:rsidRDefault="00E8649C" w:rsidP="00DA66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</w:t>
            </w:r>
            <w:r w:rsidRPr="00DA66D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</w:t>
            </w:r>
            <w:r w:rsidRPr="00DA66D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ыявление причин, факторов и условий, способствующих нарушению обязательных требований в </w:t>
            </w:r>
            <w:r w:rsidR="0045327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области</w:t>
            </w:r>
            <w:r w:rsidRPr="00DA66D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="0045327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розничной продажи алкогольной и спиртосодержащей продукции</w:t>
            </w:r>
            <w:r w:rsidRPr="00DA66D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, определение способов устранения или снижения рисков их возникновения;</w:t>
            </w:r>
          </w:p>
          <w:p w:rsidR="00E8649C" w:rsidRDefault="00E8649C" w:rsidP="00E8649C">
            <w:pPr>
              <w:pStyle w:val="TableParagraph"/>
              <w:tabs>
                <w:tab w:val="left" w:pos="38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  <w:szCs w:val="28"/>
              </w:rPr>
              <w:t>2.</w:t>
            </w:r>
            <w:r w:rsidRPr="00DA66DB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</w:t>
            </w:r>
            <w:r w:rsidRPr="00DA66DB">
              <w:rPr>
                <w:sz w:val="24"/>
                <w:szCs w:val="28"/>
              </w:rPr>
              <w:t>странение причин, факторов и условий, способствующих нарушению обязательных требований;</w:t>
            </w:r>
            <w:r>
              <w:rPr>
                <w:sz w:val="24"/>
              </w:rPr>
              <w:t xml:space="preserve"> </w:t>
            </w:r>
          </w:p>
          <w:p w:rsidR="00E8649C" w:rsidRPr="002C5426" w:rsidRDefault="00E8649C" w:rsidP="00E8649C">
            <w:pPr>
              <w:pStyle w:val="TableParagraph"/>
              <w:tabs>
                <w:tab w:val="left" w:pos="38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2C5426"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Pr="002C5426">
              <w:rPr>
                <w:sz w:val="24"/>
              </w:rPr>
              <w:t xml:space="preserve">овышение уровня правовой грамотности подконтрольных </w:t>
            </w:r>
            <w:r>
              <w:rPr>
                <w:sz w:val="24"/>
              </w:rPr>
              <w:t>лиц</w:t>
            </w:r>
            <w:r w:rsidRPr="002C5426">
              <w:rPr>
                <w:sz w:val="24"/>
              </w:rPr>
              <w:t xml:space="preserve">, в том числе путем обеспечения доступности информации </w:t>
            </w:r>
            <w:r w:rsidR="00E029FE">
              <w:rPr>
                <w:sz w:val="24"/>
              </w:rPr>
              <w:br/>
            </w:r>
            <w:r w:rsidRPr="002C5426">
              <w:rPr>
                <w:sz w:val="24"/>
              </w:rPr>
              <w:t xml:space="preserve">об обязательных требованиях и необходимых мерах </w:t>
            </w:r>
            <w:r w:rsidR="00E029FE">
              <w:rPr>
                <w:sz w:val="24"/>
              </w:rPr>
              <w:br/>
            </w:r>
            <w:r w:rsidRPr="002C5426">
              <w:rPr>
                <w:sz w:val="24"/>
              </w:rPr>
              <w:t>по их исполнению;</w:t>
            </w:r>
          </w:p>
          <w:p w:rsidR="00E8649C" w:rsidRPr="002C5426" w:rsidRDefault="00E8649C" w:rsidP="00E8649C">
            <w:pPr>
              <w:pStyle w:val="TableParagraph"/>
              <w:tabs>
                <w:tab w:val="left" w:pos="38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 w:rsidRPr="002C542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Pr="002C5426">
              <w:rPr>
                <w:sz w:val="24"/>
              </w:rPr>
              <w:t>пределение перечня видов и сбор статистических данных, необходимых для организации профилактической работы;</w:t>
            </w:r>
          </w:p>
          <w:p w:rsidR="00E8649C" w:rsidRPr="002C5426" w:rsidRDefault="00E8649C" w:rsidP="00E8649C">
            <w:pPr>
              <w:pStyle w:val="TableParagraph"/>
              <w:tabs>
                <w:tab w:val="left" w:pos="38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2C5426"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Pr="002C5426">
              <w:rPr>
                <w:sz w:val="24"/>
              </w:rPr>
              <w:t xml:space="preserve">овышение квалификации кадрового состава </w:t>
            </w:r>
            <w:r w:rsidRPr="00E8649C">
              <w:rPr>
                <w:sz w:val="24"/>
              </w:rPr>
              <w:t>Министерства</w:t>
            </w:r>
            <w:r w:rsidRPr="002C5426">
              <w:rPr>
                <w:sz w:val="24"/>
              </w:rPr>
              <w:t>;</w:t>
            </w:r>
          </w:p>
          <w:p w:rsidR="00E8649C" w:rsidRPr="002C5426" w:rsidRDefault="00E8649C" w:rsidP="00E8649C">
            <w:pPr>
              <w:pStyle w:val="TableParagraph"/>
              <w:tabs>
                <w:tab w:val="left" w:pos="38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6. С</w:t>
            </w:r>
            <w:r w:rsidRPr="002C5426">
              <w:rPr>
                <w:sz w:val="24"/>
              </w:rPr>
              <w:t xml:space="preserve">оздание системы консультирования подконтрольных </w:t>
            </w:r>
            <w:r>
              <w:rPr>
                <w:sz w:val="24"/>
              </w:rPr>
              <w:t>лиц</w:t>
            </w:r>
            <w:r w:rsidRPr="002C5426">
              <w:rPr>
                <w:sz w:val="24"/>
              </w:rPr>
              <w:t xml:space="preserve">, </w:t>
            </w:r>
            <w:r w:rsidR="00E029FE">
              <w:rPr>
                <w:sz w:val="24"/>
              </w:rPr>
              <w:br/>
            </w:r>
            <w:r w:rsidRPr="002C5426">
              <w:rPr>
                <w:sz w:val="24"/>
              </w:rPr>
              <w:t>в том чис</w:t>
            </w:r>
            <w:r w:rsidR="00064C13">
              <w:rPr>
                <w:sz w:val="24"/>
              </w:rPr>
              <w:t xml:space="preserve">ле с использованием современных </w:t>
            </w:r>
            <w:r w:rsidRPr="002C5426">
              <w:rPr>
                <w:sz w:val="24"/>
              </w:rPr>
              <w:t>информационно-телекоммуникационных технологий;</w:t>
            </w:r>
          </w:p>
          <w:p w:rsidR="00E8649C" w:rsidRPr="00C8308C" w:rsidRDefault="00E8649C" w:rsidP="00E97D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E97D61">
              <w:rPr>
                <w:rFonts w:ascii="Times New Roman" w:eastAsia="Times New Roman" w:hAnsi="Times New Roman"/>
                <w:sz w:val="24"/>
                <w:lang w:eastAsia="ru-RU" w:bidi="ru-RU"/>
              </w:rPr>
              <w:t xml:space="preserve">7. Формирование одинакового понимания обязательных требований в </w:t>
            </w:r>
            <w:r w:rsidR="00453275">
              <w:rPr>
                <w:rFonts w:ascii="Times New Roman" w:eastAsia="Times New Roman" w:hAnsi="Times New Roman"/>
                <w:sz w:val="24"/>
                <w:lang w:eastAsia="ru-RU" w:bidi="ru-RU"/>
              </w:rPr>
              <w:t>области</w:t>
            </w:r>
            <w:r w:rsidRPr="00E97D61">
              <w:rPr>
                <w:rFonts w:ascii="Times New Roman" w:eastAsia="Times New Roman" w:hAnsi="Times New Roman"/>
                <w:sz w:val="24"/>
                <w:lang w:eastAsia="ru-RU" w:bidi="ru-RU"/>
              </w:rPr>
              <w:t xml:space="preserve"> </w:t>
            </w:r>
            <w:r w:rsidR="00453275">
              <w:rPr>
                <w:rFonts w:ascii="Times New Roman" w:eastAsia="Times New Roman" w:hAnsi="Times New Roman"/>
                <w:sz w:val="24"/>
                <w:lang w:eastAsia="ru-RU" w:bidi="ru-RU"/>
              </w:rPr>
              <w:t>розничной продажи алкогольной и спиртосодержащей продукции</w:t>
            </w:r>
            <w:r w:rsidRPr="00E97D61">
              <w:rPr>
                <w:rFonts w:ascii="Times New Roman" w:eastAsia="Times New Roman" w:hAnsi="Times New Roman"/>
                <w:sz w:val="24"/>
                <w:lang w:eastAsia="ru-RU" w:bidi="ru-RU"/>
              </w:rPr>
              <w:t xml:space="preserve"> у всех участников контрольно-надзорной деятельности на территории </w:t>
            </w:r>
            <w:r w:rsidR="00453275">
              <w:rPr>
                <w:rFonts w:ascii="Times New Roman" w:eastAsia="Times New Roman" w:hAnsi="Times New Roman"/>
                <w:sz w:val="24"/>
                <w:lang w:eastAsia="ru-RU" w:bidi="ru-RU"/>
              </w:rPr>
              <w:t>Кир</w:t>
            </w:r>
            <w:r w:rsidRPr="00E97D61">
              <w:rPr>
                <w:rFonts w:ascii="Times New Roman" w:eastAsia="Times New Roman" w:hAnsi="Times New Roman"/>
                <w:sz w:val="24"/>
                <w:lang w:eastAsia="ru-RU" w:bidi="ru-RU"/>
              </w:rPr>
              <w:t>овской области.</w:t>
            </w:r>
          </w:p>
        </w:tc>
      </w:tr>
      <w:tr w:rsidR="00E8649C" w:rsidRPr="00C8308C" w:rsidTr="00E029FE">
        <w:trPr>
          <w:trHeight w:val="330"/>
        </w:trPr>
        <w:tc>
          <w:tcPr>
            <w:tcW w:w="2836" w:type="dxa"/>
            <w:shd w:val="clear" w:color="auto" w:fill="auto"/>
          </w:tcPr>
          <w:p w:rsidR="00E8649C" w:rsidRPr="00C8308C" w:rsidRDefault="00E8649C" w:rsidP="00C2078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8308C">
              <w:rPr>
                <w:sz w:val="24"/>
              </w:rPr>
              <w:t>Сроки и этапы реализации программы</w:t>
            </w:r>
            <w:r>
              <w:rPr>
                <w:sz w:val="24"/>
              </w:rPr>
              <w:t xml:space="preserve"> профилактики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8649C" w:rsidRPr="00AB63A5" w:rsidRDefault="00AB63A5" w:rsidP="00AC34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C345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E8649C" w:rsidRPr="00C8308C" w:rsidTr="00E029FE">
        <w:trPr>
          <w:trHeight w:val="278"/>
        </w:trPr>
        <w:tc>
          <w:tcPr>
            <w:tcW w:w="2836" w:type="dxa"/>
            <w:shd w:val="clear" w:color="auto" w:fill="auto"/>
          </w:tcPr>
          <w:p w:rsidR="00E8649C" w:rsidRPr="00C8308C" w:rsidRDefault="00E8649C" w:rsidP="00C2078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8308C">
              <w:rPr>
                <w:sz w:val="24"/>
              </w:rPr>
              <w:t>Источники финансирования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8649C" w:rsidRDefault="00E8649C" w:rsidP="00064C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830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рамках текущего финансирования деятельности </w:t>
            </w:r>
            <w:r w:rsidR="00E97D61" w:rsidRPr="00E97D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Министерства </w:t>
            </w:r>
          </w:p>
        </w:tc>
      </w:tr>
      <w:tr w:rsidR="00E8649C" w:rsidRPr="00C8308C" w:rsidTr="00E029FE">
        <w:trPr>
          <w:trHeight w:val="278"/>
        </w:trPr>
        <w:tc>
          <w:tcPr>
            <w:tcW w:w="2836" w:type="dxa"/>
            <w:shd w:val="clear" w:color="auto" w:fill="auto"/>
          </w:tcPr>
          <w:p w:rsidR="00E8649C" w:rsidRPr="00C8308C" w:rsidRDefault="00E8649C" w:rsidP="00C2078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8308C">
              <w:rPr>
                <w:sz w:val="24"/>
              </w:rPr>
              <w:t>Ожидаемые конечные результаты реализации программы</w:t>
            </w:r>
            <w:r>
              <w:rPr>
                <w:sz w:val="24"/>
              </w:rPr>
              <w:t xml:space="preserve"> профилактики</w:t>
            </w:r>
          </w:p>
        </w:tc>
        <w:tc>
          <w:tcPr>
            <w:tcW w:w="7087" w:type="dxa"/>
            <w:shd w:val="clear" w:color="auto" w:fill="auto"/>
          </w:tcPr>
          <w:p w:rsidR="00E8649C" w:rsidRPr="002C5426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нижение рисков причинения вреда охраняемым законом ценностям;</w:t>
            </w:r>
          </w:p>
          <w:p w:rsidR="00E8649C" w:rsidRPr="002C5426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величение доли законопослушных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контролируемых лиц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97D61" w:rsidRPr="00DA66DB">
              <w:rPr>
                <w:sz w:val="24"/>
              </w:rPr>
              <w:t>–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системы профилактических мероприятий </w:t>
            </w:r>
            <w:r w:rsidR="00506B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Министерства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8649C" w:rsidRPr="002C5426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недрение различных способов профилактики;</w:t>
            </w:r>
          </w:p>
          <w:p w:rsidR="00E8649C" w:rsidRPr="002C5426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азработка и внедрение технологий профилактической работы внутри </w:t>
            </w:r>
            <w:r w:rsidR="00506B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Министерства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8649C" w:rsidRPr="002C5426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азработка образцов эффективного, законопослушного поведения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контролируемых лиц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8649C" w:rsidRPr="002C5426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беспечение квалифицированной профилактической работы должностных лиц </w:t>
            </w:r>
            <w:r w:rsidR="005E5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Министерства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8649C" w:rsidRPr="002C5426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овышение прозрачности деятельности </w:t>
            </w:r>
            <w:r w:rsidR="005E5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Министерства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8649C" w:rsidRPr="002C5426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меньшение административной нагрузки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контролируемых лиц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8649C" w:rsidRPr="002C5426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овышение уровня правовой грамотности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контролируемых лиц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8649C" w:rsidRPr="002C5426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беспечение единообразия понимания предмета контроля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контролируемыми лицами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8649C" w:rsidRPr="00C8308C" w:rsidRDefault="00E8649C" w:rsidP="00DA66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отивация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контролируемых лиц</w:t>
            </w:r>
            <w:r w:rsidRPr="002C5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добросовестному поведению.</w:t>
            </w:r>
          </w:p>
        </w:tc>
      </w:tr>
    </w:tbl>
    <w:p w:rsidR="0082037E" w:rsidRPr="002C0169" w:rsidRDefault="0082037E" w:rsidP="00C81408">
      <w:pPr>
        <w:pStyle w:val="3"/>
        <w:spacing w:before="129" w:line="295" w:lineRule="exact"/>
        <w:ind w:left="709" w:firstLine="0"/>
        <w:jc w:val="both"/>
        <w:rPr>
          <w:sz w:val="28"/>
        </w:rPr>
      </w:pPr>
      <w:r w:rsidRPr="002C0169">
        <w:rPr>
          <w:sz w:val="28"/>
        </w:rPr>
        <w:lastRenderedPageBreak/>
        <w:t xml:space="preserve">Раздел 1. </w:t>
      </w:r>
      <w:r w:rsidR="00874BE3" w:rsidRPr="002C0169">
        <w:rPr>
          <w:sz w:val="28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</w:t>
      </w:r>
      <w:r w:rsidR="00C81408">
        <w:rPr>
          <w:sz w:val="28"/>
        </w:rPr>
        <w:br/>
      </w:r>
      <w:r w:rsidR="00874BE3" w:rsidRPr="002C0169">
        <w:rPr>
          <w:sz w:val="28"/>
        </w:rPr>
        <w:t>на решение которых направлена программа профилактики</w:t>
      </w:r>
    </w:p>
    <w:p w:rsidR="00DE16DD" w:rsidRPr="002C0169" w:rsidRDefault="00DE16DD" w:rsidP="00874BE3">
      <w:pPr>
        <w:pStyle w:val="3"/>
        <w:spacing w:before="129" w:line="295" w:lineRule="exact"/>
        <w:ind w:left="0" w:firstLine="567"/>
        <w:jc w:val="center"/>
        <w:rPr>
          <w:sz w:val="28"/>
        </w:rPr>
      </w:pPr>
    </w:p>
    <w:p w:rsidR="00B963A7" w:rsidRPr="007710E7" w:rsidRDefault="00B963A7" w:rsidP="00B963A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710E7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Субъектами профилактических мероприятий являются юридические лица </w:t>
      </w:r>
      <w:r w:rsidR="001740A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710E7">
        <w:rPr>
          <w:rFonts w:ascii="Times New Roman" w:eastAsia="Times New Roman" w:hAnsi="Times New Roman"/>
          <w:sz w:val="28"/>
          <w:szCs w:val="28"/>
          <w:lang w:eastAsia="ru-RU"/>
        </w:rPr>
        <w:t xml:space="preserve">и индивидуальные предприниматели, осуществляющие розничную продажу алкогольной продукции и розничную продажу алкогольной продукции </w:t>
      </w:r>
      <w:r w:rsidR="001740A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710E7">
        <w:rPr>
          <w:rFonts w:ascii="Times New Roman" w:eastAsia="Times New Roman" w:hAnsi="Times New Roman"/>
          <w:sz w:val="28"/>
          <w:szCs w:val="28"/>
          <w:lang w:eastAsia="ru-RU"/>
        </w:rPr>
        <w:t>при оказании услуг общественного питания на территории Кировской области.</w:t>
      </w:r>
    </w:p>
    <w:p w:rsidR="00322092" w:rsidRDefault="00B963A7" w:rsidP="00B96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E16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 </w:t>
      </w:r>
      <w:r w:rsidR="00655BCD" w:rsidRPr="009E169F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Pr="009E16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месяцев 202</w:t>
      </w:r>
      <w:r w:rsidR="00F2693E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Pr="009E16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проведено</w:t>
      </w:r>
      <w:r w:rsidR="00322092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F2693E" w:rsidRDefault="00F2693E" w:rsidP="00B96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- 10 выездных проверок; </w:t>
      </w:r>
    </w:p>
    <w:p w:rsidR="00B963A7" w:rsidRPr="00322092" w:rsidRDefault="00322092" w:rsidP="00B96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B963A7" w:rsidRPr="009E16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B259F">
        <w:rPr>
          <w:rFonts w:ascii="Times New Roman" w:eastAsia="Times New Roman" w:hAnsi="Times New Roman"/>
          <w:bCs/>
          <w:sz w:val="28"/>
          <w:szCs w:val="28"/>
          <w:lang w:eastAsia="ru-RU"/>
        </w:rPr>
        <w:t>593</w:t>
      </w:r>
      <w:r w:rsidR="00B963A7" w:rsidRPr="009E16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мероприятий в рамках лицензионного </w:t>
      </w:r>
      <w:r w:rsidR="00B963A7" w:rsidRPr="00322092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контроля 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отношении соискателей лицензии;</w:t>
      </w:r>
    </w:p>
    <w:p w:rsidR="00B963A7" w:rsidRPr="009423C8" w:rsidRDefault="00322092" w:rsidP="00B96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B963A7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710E7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B963A7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мероприятия по контролю без взаимодействия с юридическими лицами. В</w:t>
      </w:r>
      <w:r w:rsidR="007710E7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ыявлено </w:t>
      </w:r>
      <w:r w:rsidR="009423C8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43</w:t>
      </w:r>
      <w:r w:rsidR="007710E7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нарушени</w:t>
      </w:r>
      <w:r w:rsidR="009423C8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="007710E7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, связанных с оборотом алкогольной продукции</w:t>
      </w:r>
      <w:r w:rsidR="00F777DE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*</w:t>
      </w:r>
      <w:r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="00F777DE" w:rsidRPr="009423C8">
        <w:rPr>
          <w:rStyle w:val="af6"/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  <w:footnoteReference w:id="2"/>
      </w:r>
      <w:r w:rsidR="00B963A7" w:rsidRPr="009423C8"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  <w:t>.</w:t>
      </w:r>
    </w:p>
    <w:p w:rsidR="00B963A7" w:rsidRPr="00322092" w:rsidRDefault="00322092" w:rsidP="00B96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B963A7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B963A7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мероприяти</w:t>
      </w:r>
      <w:r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="00B963A7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контролю без взаимодействия с юридическими лицами. В</w:t>
      </w:r>
      <w:r w:rsidR="002F576C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ыявлено</w:t>
      </w:r>
      <w:r w:rsidR="00B963A7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423C8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166</w:t>
      </w:r>
      <w:r w:rsidR="00B963A7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85BCE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нарушени</w:t>
      </w:r>
      <w:r w:rsidR="009423C8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й</w:t>
      </w:r>
      <w:r w:rsidR="00485BCE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сроков представления деклараций</w:t>
      </w:r>
      <w:r w:rsidR="004D6152"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*</w:t>
      </w:r>
      <w:r w:rsidRPr="009423C8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C3E15" w:rsidRPr="009E169F" w:rsidRDefault="00322092" w:rsidP="00B96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810E67" w:rsidRPr="009E16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E169F" w:rsidRPr="009E169F">
        <w:rPr>
          <w:rFonts w:ascii="Times New Roman" w:eastAsia="Times New Roman" w:hAnsi="Times New Roman"/>
          <w:bCs/>
          <w:sz w:val="28"/>
          <w:szCs w:val="28"/>
          <w:lang w:eastAsia="ru-RU"/>
        </w:rPr>
        <w:t>685</w:t>
      </w:r>
      <w:r w:rsidR="00810E67" w:rsidRPr="009E16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профилактических мероприятий, что составляет 5</w:t>
      </w:r>
      <w:r w:rsidR="009E169F" w:rsidRPr="009E169F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810E67" w:rsidRPr="009E169F">
        <w:rPr>
          <w:rFonts w:ascii="Times New Roman" w:eastAsia="Times New Roman" w:hAnsi="Times New Roman"/>
          <w:bCs/>
          <w:sz w:val="28"/>
          <w:szCs w:val="28"/>
          <w:lang w:eastAsia="ru-RU"/>
        </w:rPr>
        <w:t>,0% от количества подконтрольных субъектов</w:t>
      </w:r>
      <w:r w:rsidR="00004163" w:rsidRPr="009E169F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963A7" w:rsidRPr="00C54E71" w:rsidRDefault="00B963A7" w:rsidP="00B96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2092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профилактических мероприятий в отношении деятельности подконтрольных субъектов выявляются факты нарушения требований, установленных законодательством Российской Федерации в области розничной продажи алкогольной продукции.</w:t>
      </w:r>
    </w:p>
    <w:p w:rsidR="00B963A7" w:rsidRPr="00C54E71" w:rsidRDefault="00B963A7" w:rsidP="00B963A7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4E71">
        <w:rPr>
          <w:rFonts w:ascii="Times New Roman" w:eastAsia="Times New Roman" w:hAnsi="Times New Roman"/>
          <w:sz w:val="28"/>
          <w:szCs w:val="28"/>
          <w:lang w:eastAsia="ru-RU"/>
        </w:rPr>
        <w:t>Ключевыми рисками являются:</w:t>
      </w:r>
    </w:p>
    <w:p w:rsidR="00B963A7" w:rsidRPr="00C54E71" w:rsidRDefault="00B963A7" w:rsidP="00B963A7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4E71">
        <w:rPr>
          <w:rFonts w:ascii="Times New Roman" w:eastAsia="Times New Roman" w:hAnsi="Times New Roman"/>
          <w:sz w:val="28"/>
          <w:szCs w:val="28"/>
          <w:lang w:eastAsia="ru-RU"/>
        </w:rPr>
        <w:t>различное толкование содержания обязательных требований подконтрольными субъектами;</w:t>
      </w:r>
    </w:p>
    <w:p w:rsidR="00B963A7" w:rsidRPr="00C54E71" w:rsidRDefault="00B963A7" w:rsidP="00B963A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4E71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частые кадровые изменения у подконтрольных субъектов. </w:t>
      </w:r>
    </w:p>
    <w:p w:rsidR="00B963A7" w:rsidRPr="00C54E71" w:rsidRDefault="00B963A7" w:rsidP="00B963A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4E7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Текущее состояние подконтрольной среды характеризуется стабилизацией количества подконтрольных субъектов, осуществляющих деятельность </w:t>
      </w:r>
      <w:r w:rsidRPr="00C54E71">
        <w:rPr>
          <w:rFonts w:ascii="Times New Roman" w:eastAsia="Times New Roman" w:hAnsi="Times New Roman"/>
          <w:sz w:val="28"/>
          <w:szCs w:val="28"/>
          <w:lang w:eastAsia="ru-RU"/>
        </w:rPr>
        <w:t>в области розничной продажи алкогольной продукции.</w:t>
      </w:r>
    </w:p>
    <w:p w:rsidR="00B963A7" w:rsidRPr="00C54E71" w:rsidRDefault="00B963A7" w:rsidP="00B96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54E7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Начинающие деятельность подконтрольные субъекты зачастую                      не в полной мере владеют необходимыми знаниями в указанной сфере деятельности, что может привести к нарушению ими обязательных требований. </w:t>
      </w:r>
    </w:p>
    <w:p w:rsidR="004577FC" w:rsidRPr="00C8308C" w:rsidRDefault="00B963A7" w:rsidP="00DE16D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sz w:val="26"/>
        </w:rPr>
      </w:pPr>
      <w:r w:rsidRPr="00C54E71">
        <w:rPr>
          <w:rFonts w:ascii="Times New Roman" w:eastAsia="Times New Roman" w:hAnsi="Times New Roman"/>
          <w:bCs/>
          <w:sz w:val="28"/>
          <w:szCs w:val="28"/>
          <w:lang w:eastAsia="ru-RU"/>
        </w:rPr>
        <w:t>Реализуемые в настоящее время профилактические мероприятия направлены на предупреждение нарушений обязательных требований,                     на устранение излишних административных барьеров.</w:t>
      </w:r>
    </w:p>
    <w:p w:rsidR="004577FC" w:rsidRPr="00C8308C" w:rsidRDefault="004577FC" w:rsidP="00DD4DFF">
      <w:pPr>
        <w:spacing w:after="0"/>
        <w:ind w:right="467" w:firstLine="567"/>
        <w:jc w:val="both"/>
        <w:rPr>
          <w:i/>
          <w:sz w:val="26"/>
        </w:rPr>
      </w:pPr>
    </w:p>
    <w:p w:rsidR="001A3A49" w:rsidRPr="009336DF" w:rsidRDefault="001A3A49" w:rsidP="00414F84">
      <w:pPr>
        <w:pStyle w:val="3"/>
        <w:spacing w:before="1" w:line="295" w:lineRule="exact"/>
        <w:ind w:left="709" w:firstLine="0"/>
        <w:jc w:val="both"/>
        <w:rPr>
          <w:sz w:val="28"/>
        </w:rPr>
      </w:pPr>
      <w:r w:rsidRPr="00C8308C">
        <w:rPr>
          <w:sz w:val="28"/>
        </w:rPr>
        <w:t xml:space="preserve">Раздел 2. Цели и задачи </w:t>
      </w:r>
      <w:r w:rsidR="00626400" w:rsidRPr="00626400">
        <w:rPr>
          <w:sz w:val="28"/>
        </w:rPr>
        <w:t>реализации программы профилактики</w:t>
      </w:r>
    </w:p>
    <w:p w:rsidR="001A3A49" w:rsidRPr="00C8308C" w:rsidRDefault="001A3A49" w:rsidP="001A3A49">
      <w:pPr>
        <w:pStyle w:val="3"/>
        <w:spacing w:before="1" w:line="295" w:lineRule="exact"/>
        <w:ind w:left="0" w:firstLine="567"/>
      </w:pPr>
    </w:p>
    <w:p w:rsidR="00626400" w:rsidRPr="00626400" w:rsidRDefault="00626400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Целями проведения профилактических мероприятий являются:</w:t>
      </w:r>
    </w:p>
    <w:p w:rsidR="00626400" w:rsidRPr="00626400" w:rsidRDefault="00A71A6E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lastRenderedPageBreak/>
        <w:t>1) 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предотвращение рисков причинения вреда охраняемым законом ценностям;</w:t>
      </w:r>
    </w:p>
    <w:p w:rsidR="00626400" w:rsidRPr="00626400" w:rsidRDefault="00A71A6E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2) 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предупреждение нарушений обязательных требований (снижение числа нарушений обязательных требований) в </w:t>
      </w:r>
      <w:r w:rsidR="00666A06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области розничной продажи алкогольной и спиртосодержащей продукции 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на территории </w:t>
      </w:r>
      <w:r w:rsidR="005A5748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Кир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овской области;</w:t>
      </w:r>
    </w:p>
    <w:p w:rsidR="00626400" w:rsidRPr="00626400" w:rsidRDefault="00A71A6E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3) 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увеличение доли законопослушных </w:t>
      </w:r>
      <w:r w:rsidR="00EA39B3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контролируемых лиц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;</w:t>
      </w:r>
    </w:p>
    <w:p w:rsidR="00626400" w:rsidRPr="00626400" w:rsidRDefault="00A71A6E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4) 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устранение существующих и потенциальных условий, причин </w:t>
      </w:r>
      <w:r w:rsidR="00A2582C">
        <w:rPr>
          <w:rFonts w:ascii="yandex-sans" w:eastAsia="Times New Roman" w:hAnsi="yandex-sans"/>
          <w:color w:val="000000"/>
          <w:sz w:val="28"/>
          <w:szCs w:val="28"/>
          <w:lang w:eastAsia="ru-RU"/>
        </w:rPr>
        <w:br/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и факторов, способных привести к нарушению обязательных требований </w:t>
      </w:r>
      <w:r w:rsidR="00A2582C">
        <w:rPr>
          <w:rFonts w:ascii="yandex-sans" w:eastAsia="Times New Roman" w:hAnsi="yandex-sans"/>
          <w:color w:val="000000"/>
          <w:sz w:val="28"/>
          <w:szCs w:val="28"/>
          <w:lang w:eastAsia="ru-RU"/>
        </w:rPr>
        <w:br/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и причинению вреда охраняемым законом ценностям;</w:t>
      </w:r>
    </w:p>
    <w:p w:rsidR="00626400" w:rsidRPr="00626400" w:rsidRDefault="00A71A6E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5) 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мотивация к добросовестному поведению </w:t>
      </w:r>
      <w:r w:rsidR="00EA39B3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контролируемых лиц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1740AC">
        <w:rPr>
          <w:rFonts w:ascii="yandex-sans" w:eastAsia="Times New Roman" w:hAnsi="yandex-sans"/>
          <w:color w:val="000000"/>
          <w:sz w:val="28"/>
          <w:szCs w:val="28"/>
          <w:lang w:eastAsia="ru-RU"/>
        </w:rPr>
        <w:br/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и как следствие снижение уровня ущерба охраняемым законом ценностям.</w:t>
      </w:r>
    </w:p>
    <w:p w:rsidR="00626400" w:rsidRPr="00626400" w:rsidRDefault="00A71A6E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2. 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Проведение </w:t>
      </w:r>
      <w:r w:rsidR="00303EB1" w:rsidRPr="009336DF">
        <w:rPr>
          <w:rFonts w:ascii="yandex-sans" w:eastAsia="Times New Roman" w:hAnsi="yandex-sans"/>
          <w:sz w:val="28"/>
          <w:szCs w:val="28"/>
          <w:lang w:eastAsia="ru-RU"/>
        </w:rPr>
        <w:t>контрольным (надзорным</w:t>
      </w:r>
      <w:r w:rsidR="00EA39B3" w:rsidRPr="009336DF">
        <w:rPr>
          <w:rFonts w:ascii="yandex-sans" w:eastAsia="Times New Roman" w:hAnsi="yandex-sans"/>
          <w:sz w:val="28"/>
          <w:szCs w:val="28"/>
          <w:lang w:eastAsia="ru-RU"/>
        </w:rPr>
        <w:t>) орган</w:t>
      </w:r>
      <w:r w:rsidR="00303EB1" w:rsidRPr="009336DF">
        <w:rPr>
          <w:rFonts w:ascii="yandex-sans" w:eastAsia="Times New Roman" w:hAnsi="yandex-sans"/>
          <w:sz w:val="28"/>
          <w:szCs w:val="28"/>
          <w:lang w:eastAsia="ru-RU"/>
        </w:rPr>
        <w:t>ом</w:t>
      </w:r>
      <w:r w:rsidR="00626400" w:rsidRPr="009336DF">
        <w:rPr>
          <w:rFonts w:ascii="yandex-sans" w:eastAsia="Times New Roman" w:hAnsi="yandex-sans"/>
          <w:sz w:val="28"/>
          <w:szCs w:val="28"/>
          <w:lang w:eastAsia="ru-RU"/>
        </w:rPr>
        <w:t xml:space="preserve"> 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профилактических мероприятий направлено на решение следующих задач:</w:t>
      </w:r>
    </w:p>
    <w:p w:rsidR="00626400" w:rsidRPr="00626400" w:rsidRDefault="00626400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1) разъяснение </w:t>
      </w:r>
      <w:r w:rsidR="00EA39B3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контролируемым лицам</w:t>
      </w:r>
      <w:r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обязательных требований;</w:t>
      </w:r>
    </w:p>
    <w:p w:rsidR="00626400" w:rsidRPr="00626400" w:rsidRDefault="00A71A6E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2) 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626400" w:rsidRPr="00626400" w:rsidRDefault="00626400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3) принятие мер к обеспечению реального влияния на уровень безопасности охраняемых законом ценностей комплекса обязательных требований, соблюдение которых составляет предмет контроля;</w:t>
      </w:r>
    </w:p>
    <w:p w:rsidR="00626400" w:rsidRPr="00626400" w:rsidRDefault="00A71A6E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4) 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установление и оценка зависимости видов, форм и интенсивности профилактических мероприятий от особенностей </w:t>
      </w:r>
      <w:r w:rsidR="00EA39B3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контролируемого лица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, проведение профилактических мероприятий с учетом данных факторов;</w:t>
      </w:r>
    </w:p>
    <w:p w:rsidR="00626400" w:rsidRPr="00626400" w:rsidRDefault="00A71A6E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5) 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повышение квалификации кадрового состава контрольного (надзорного) органа, принимающего участие в проведении контрольных (надзорных) мероприятий;</w:t>
      </w:r>
    </w:p>
    <w:p w:rsidR="00626400" w:rsidRPr="00626400" w:rsidRDefault="00A71A6E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6) 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создание системы консультирования </w:t>
      </w:r>
      <w:r w:rsidR="00574436" w:rsidRPr="00574436">
        <w:rPr>
          <w:rFonts w:ascii="yandex-sans" w:eastAsia="Times New Roman" w:hAnsi="yandex-sans"/>
          <w:sz w:val="28"/>
          <w:szCs w:val="28"/>
          <w:lang w:eastAsia="ru-RU"/>
        </w:rPr>
        <w:t>контролируемы</w:t>
      </w:r>
      <w:r w:rsidR="00574436" w:rsidRPr="00574436">
        <w:rPr>
          <w:rFonts w:ascii="yandex-sans" w:eastAsia="Times New Roman" w:hAnsi="yandex-sans" w:hint="eastAsia"/>
          <w:sz w:val="28"/>
          <w:szCs w:val="28"/>
          <w:lang w:eastAsia="ru-RU"/>
        </w:rPr>
        <w:t>х</w:t>
      </w:r>
      <w:r w:rsidR="00574436" w:rsidRPr="00574436">
        <w:rPr>
          <w:rFonts w:ascii="yandex-sans" w:eastAsia="Times New Roman" w:hAnsi="yandex-sans"/>
          <w:sz w:val="28"/>
          <w:szCs w:val="28"/>
          <w:lang w:eastAsia="ru-RU"/>
        </w:rPr>
        <w:t xml:space="preserve"> лиц</w:t>
      </w:r>
      <w:r w:rsidR="00626400" w:rsidRPr="00574436">
        <w:rPr>
          <w:rFonts w:ascii="yandex-sans" w:eastAsia="Times New Roman" w:hAnsi="yandex-sans"/>
          <w:sz w:val="28"/>
          <w:szCs w:val="28"/>
          <w:lang w:eastAsia="ru-RU"/>
        </w:rPr>
        <w:t xml:space="preserve">, в 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том числе </w:t>
      </w:r>
      <w:r w:rsidR="001740AC">
        <w:rPr>
          <w:rFonts w:ascii="yandex-sans" w:eastAsia="Times New Roman" w:hAnsi="yandex-sans"/>
          <w:color w:val="000000"/>
          <w:sz w:val="28"/>
          <w:szCs w:val="28"/>
          <w:lang w:eastAsia="ru-RU"/>
        </w:rPr>
        <w:br/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 использованием современных информационно</w:t>
      </w:r>
      <w:r w:rsidR="00907561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телекоммуникационных технологий;</w:t>
      </w:r>
    </w:p>
    <w:p w:rsidR="001A3A49" w:rsidRDefault="00A71A6E" w:rsidP="00626400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7) 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повышение уровня правовой грамотности </w:t>
      </w:r>
      <w:r w:rsidR="00EA39B3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контролируемых лиц</w:t>
      </w:r>
      <w:r w:rsidR="00626400" w:rsidRPr="00626400">
        <w:rPr>
          <w:rFonts w:ascii="yandex-sans" w:eastAsia="Times New Roman" w:hAnsi="yandex-sans"/>
          <w:color w:val="000000"/>
          <w:sz w:val="28"/>
          <w:szCs w:val="28"/>
          <w:lang w:eastAsia="ru-RU"/>
        </w:rPr>
        <w:t>, в том числе путем обеспечения доступности информации об обязательных требованиях и необходимых мерах по их исполнению.</w:t>
      </w:r>
    </w:p>
    <w:p w:rsidR="007D7479" w:rsidRPr="00C8308C" w:rsidRDefault="007D7479" w:rsidP="006264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22BD6" w:rsidRPr="006435B0" w:rsidRDefault="00520619" w:rsidP="006435B0">
      <w:pPr>
        <w:spacing w:after="0"/>
        <w:jc w:val="center"/>
        <w:rPr>
          <w:rFonts w:ascii="Times New Roman" w:hAnsi="Times New Roman"/>
          <w:sz w:val="2"/>
          <w:szCs w:val="24"/>
        </w:rPr>
      </w:pPr>
      <w:r w:rsidRPr="00C8308C">
        <w:rPr>
          <w:rFonts w:ascii="Times New Roman" w:hAnsi="Times New Roman"/>
          <w:sz w:val="2"/>
          <w:szCs w:val="24"/>
        </w:rPr>
        <w:fldChar w:fldCharType="begin"/>
      </w:r>
      <w:r w:rsidR="00122BD6" w:rsidRPr="00C8308C">
        <w:rPr>
          <w:rFonts w:ascii="Times New Roman" w:hAnsi="Times New Roman"/>
          <w:sz w:val="2"/>
          <w:szCs w:val="24"/>
        </w:rPr>
        <w:instrText xml:space="preserve"> QUOTE </w:instrText>
      </w: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8"/>
                    <w:szCs w:val="28"/>
                  </w:rPr>
                  <m:t>Ф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sz w:val="28"/>
                    <w:szCs w:val="2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8"/>
                    <w:szCs w:val="28"/>
                  </w:rPr>
                  <m:t>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sz w:val="28"/>
                    <w:szCs w:val="28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*100%</m:t>
        </m:r>
      </m:oMath>
      <w:r w:rsidR="00122BD6" w:rsidRPr="00C8308C">
        <w:rPr>
          <w:rFonts w:ascii="Times New Roman" w:hAnsi="Times New Roman"/>
          <w:sz w:val="2"/>
          <w:szCs w:val="24"/>
        </w:rPr>
        <w:instrText xml:space="preserve"> </w:instrText>
      </w:r>
      <w:r w:rsidRPr="00C8308C">
        <w:rPr>
          <w:rFonts w:ascii="Times New Roman" w:hAnsi="Times New Roman"/>
          <w:sz w:val="2"/>
          <w:szCs w:val="24"/>
        </w:rPr>
        <w:fldChar w:fldCharType="separate"/>
      </w:r>
      <w:r w:rsidR="00E721A8" w:rsidRPr="00C8308C">
        <w:rPr>
          <w:noProof/>
          <w:lang w:eastAsia="ru-RU"/>
        </w:rPr>
        <w:t xml:space="preserve"> </w:t>
      </w:r>
      <w:r w:rsidRPr="00C8308C">
        <w:rPr>
          <w:rFonts w:ascii="Times New Roman" w:hAnsi="Times New Roman"/>
          <w:sz w:val="2"/>
          <w:szCs w:val="24"/>
        </w:rPr>
        <w:fldChar w:fldCharType="end"/>
      </w:r>
      <w:r w:rsidR="006435B0">
        <w:rPr>
          <w:rFonts w:ascii="Times New Roman" w:hAnsi="Times New Roman"/>
          <w:sz w:val="2"/>
          <w:szCs w:val="24"/>
        </w:rPr>
        <w:t xml:space="preserve"> ,</w:t>
      </w:r>
    </w:p>
    <w:p w:rsidR="0082037E" w:rsidRPr="00624022" w:rsidRDefault="0082037E" w:rsidP="00C81408">
      <w:pPr>
        <w:pStyle w:val="3"/>
        <w:tabs>
          <w:tab w:val="left" w:pos="1276"/>
        </w:tabs>
        <w:spacing w:before="1" w:line="296" w:lineRule="exact"/>
        <w:ind w:left="567" w:firstLine="0"/>
        <w:jc w:val="both"/>
        <w:rPr>
          <w:sz w:val="28"/>
        </w:rPr>
      </w:pPr>
      <w:r w:rsidRPr="00C8308C">
        <w:rPr>
          <w:sz w:val="28"/>
        </w:rPr>
        <w:t xml:space="preserve">Раздел 3. </w:t>
      </w:r>
      <w:r w:rsidR="009866A9" w:rsidRPr="009866A9">
        <w:rPr>
          <w:sz w:val="28"/>
        </w:rPr>
        <w:t>Перечень профилактических мероприятий, сроки (периодичность) их проведения</w:t>
      </w:r>
    </w:p>
    <w:p w:rsidR="001A3A49" w:rsidRPr="00C8308C" w:rsidRDefault="001A3A49" w:rsidP="00C81408">
      <w:pPr>
        <w:pStyle w:val="-11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:rsidR="009866A9" w:rsidRPr="009866A9" w:rsidRDefault="009866A9" w:rsidP="00701EB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Перечень профилактических мероприятий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:</w:t>
      </w:r>
    </w:p>
    <w:p w:rsidR="009866A9" w:rsidRPr="009866A9" w:rsidRDefault="009866A9" w:rsidP="009866A9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1) информирование;</w:t>
      </w:r>
    </w:p>
    <w:p w:rsidR="009866A9" w:rsidRPr="009866A9" w:rsidRDefault="009866A9" w:rsidP="009866A9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2) обобщение правоприменительной практики;</w:t>
      </w:r>
    </w:p>
    <w:p w:rsidR="009866A9" w:rsidRPr="009866A9" w:rsidRDefault="009866A9" w:rsidP="009866A9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3) объявление предостережения;</w:t>
      </w:r>
    </w:p>
    <w:p w:rsidR="009866A9" w:rsidRPr="009866A9" w:rsidRDefault="009866A9" w:rsidP="009866A9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4) консультирование;</w:t>
      </w:r>
    </w:p>
    <w:p w:rsidR="009866A9" w:rsidRPr="009866A9" w:rsidRDefault="00AB15FF" w:rsidP="009866A9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5) профилактический визит.</w:t>
      </w:r>
    </w:p>
    <w:p w:rsidR="009336DF" w:rsidRDefault="009866A9" w:rsidP="00701EB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lastRenderedPageBreak/>
        <w:t>Реализация программы осуществляется путем исполнения профилактических мероприятий в соответствии с планом-графиком проведения мероприятий (</w:t>
      </w:r>
      <w:r w:rsidR="001740AC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риложение</w:t>
      </w:r>
      <w:r w:rsidR="001740AC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к Программе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).</w:t>
      </w:r>
    </w:p>
    <w:p w:rsidR="009866A9" w:rsidRDefault="009866A9" w:rsidP="00C81408">
      <w:pPr>
        <w:pStyle w:val="-11"/>
        <w:shd w:val="clear" w:color="auto" w:fill="FFFFFF"/>
        <w:spacing w:after="0" w:line="240" w:lineRule="auto"/>
        <w:ind w:left="0"/>
        <w:jc w:val="center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Информирование</w:t>
      </w:r>
    </w:p>
    <w:p w:rsidR="009336DF" w:rsidRPr="009866A9" w:rsidRDefault="009336DF" w:rsidP="009336D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9866A9" w:rsidRPr="009866A9" w:rsidRDefault="009866A9" w:rsidP="005A568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Информирование контролируемых лиц и иных заинтересованных лиц </w:t>
      </w:r>
      <w:r w:rsidR="00AB15FF">
        <w:rPr>
          <w:rFonts w:ascii="yandex-sans" w:eastAsia="Times New Roman" w:hAnsi="yandex-sans"/>
          <w:color w:val="000000"/>
          <w:sz w:val="28"/>
          <w:szCs w:val="28"/>
          <w:lang w:eastAsia="ru-RU"/>
        </w:rPr>
        <w:br/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по вопросам соблюдения обязательных требований проводится в соответствии </w:t>
      </w:r>
      <w:r w:rsidR="00AB15FF">
        <w:rPr>
          <w:rFonts w:ascii="yandex-sans" w:eastAsia="Times New Roman" w:hAnsi="yandex-sans"/>
          <w:color w:val="000000"/>
          <w:sz w:val="28"/>
          <w:szCs w:val="28"/>
          <w:lang w:eastAsia="ru-RU"/>
        </w:rPr>
        <w:br/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со ст.</w:t>
      </w:r>
      <w:r w:rsidR="00907561">
        <w:rPr>
          <w:rFonts w:ascii="yandex-sans" w:eastAsia="Times New Roman" w:hAnsi="yandex-sans" w:hint="eastAsia"/>
          <w:color w:val="000000"/>
          <w:sz w:val="28"/>
          <w:szCs w:val="28"/>
          <w:lang w:eastAsia="ru-RU"/>
        </w:rPr>
        <w:t> 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46 Федерального закона № 248-ФЗ.</w:t>
      </w:r>
    </w:p>
    <w:p w:rsidR="009866A9" w:rsidRPr="009866A9" w:rsidRDefault="009866A9" w:rsidP="005A568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Информирование осущес</w:t>
      </w:r>
      <w:r w:rsidR="00B437FE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твляется посредством размещения 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соответствующих сведений на официальном сайте </w:t>
      </w:r>
      <w:r w:rsidR="00712202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Министерства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712202">
        <w:rPr>
          <w:rFonts w:ascii="yandex-sans" w:eastAsia="Times New Roman" w:hAnsi="yandex-sans"/>
          <w:color w:val="000000"/>
          <w:sz w:val="28"/>
          <w:szCs w:val="28"/>
          <w:lang w:eastAsia="ru-RU"/>
        </w:rPr>
        <w:br/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в</w:t>
      </w:r>
      <w:r w:rsidR="00907561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907561" w:rsidRPr="00EF131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информационно-телекоммуникационной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сети </w:t>
      </w:r>
      <w:r w:rsidR="00907561">
        <w:rPr>
          <w:rFonts w:ascii="yandex-sans" w:eastAsia="Times New Roman" w:hAnsi="yandex-sans"/>
          <w:color w:val="000000"/>
          <w:sz w:val="28"/>
          <w:szCs w:val="28"/>
          <w:lang w:eastAsia="ru-RU"/>
        </w:rPr>
        <w:t>«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Интернет</w:t>
      </w:r>
      <w:r w:rsidR="00907561">
        <w:rPr>
          <w:rFonts w:ascii="yandex-sans" w:eastAsia="Times New Roman" w:hAnsi="yandex-sans"/>
          <w:color w:val="000000"/>
          <w:sz w:val="28"/>
          <w:szCs w:val="28"/>
          <w:lang w:eastAsia="ru-RU"/>
        </w:rPr>
        <w:t>»</w:t>
      </w: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5A5748" w:rsidRDefault="009A3DA4" w:rsidP="005A568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Срок (периодичность) проведения данного мероприятия: постоянно.</w:t>
      </w:r>
    </w:p>
    <w:p w:rsidR="005A5748" w:rsidRDefault="005A5748" w:rsidP="009336D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9866A9" w:rsidRDefault="009866A9" w:rsidP="00C81408">
      <w:pPr>
        <w:pStyle w:val="-11"/>
        <w:shd w:val="clear" w:color="auto" w:fill="FFFFFF"/>
        <w:spacing w:after="0" w:line="240" w:lineRule="auto"/>
        <w:ind w:left="0"/>
        <w:jc w:val="center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Обобщение правоприменительной практики</w:t>
      </w:r>
    </w:p>
    <w:p w:rsidR="009336DF" w:rsidRPr="009866A9" w:rsidRDefault="009336DF" w:rsidP="009336D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5A568F" w:rsidRPr="005A568F" w:rsidRDefault="002545BE" w:rsidP="005A5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yandex-sans" w:hAnsi="yandex-sans"/>
          <w:color w:val="000000"/>
          <w:szCs w:val="28"/>
        </w:rPr>
        <w:t xml:space="preserve"> </w:t>
      </w:r>
      <w:r w:rsidR="005A568F" w:rsidRPr="005A568F">
        <w:rPr>
          <w:rFonts w:ascii="Times New Roman" w:hAnsi="Times New Roman"/>
          <w:sz w:val="28"/>
          <w:szCs w:val="28"/>
        </w:rPr>
        <w:t>Обобщение правоприменительной практики проводится                             для решения следующих задач:</w:t>
      </w:r>
    </w:p>
    <w:p w:rsidR="005A568F" w:rsidRPr="005A568F" w:rsidRDefault="005A568F" w:rsidP="005A5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68F">
        <w:rPr>
          <w:rFonts w:ascii="Times New Roman" w:hAnsi="Times New Roman"/>
          <w:sz w:val="28"/>
          <w:szCs w:val="28"/>
        </w:rPr>
        <w:t>обеспечение единообразных подходов к применению министерством                       и его лицами, уполномоченными на осуществление  регионального государственного контроля (надзора), обязательных требований, законодательства Российской Федерации о государственном контроле (надзоре);</w:t>
      </w:r>
    </w:p>
    <w:p w:rsidR="005A568F" w:rsidRPr="005A568F" w:rsidRDefault="005A568F" w:rsidP="005A5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68F">
        <w:rPr>
          <w:rFonts w:ascii="Times New Roman" w:hAnsi="Times New Roman"/>
          <w:sz w:val="28"/>
          <w:szCs w:val="28"/>
        </w:rPr>
        <w:t>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5A568F" w:rsidRPr="005A568F" w:rsidRDefault="005A568F" w:rsidP="005A5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68F">
        <w:rPr>
          <w:rFonts w:ascii="Times New Roman" w:hAnsi="Times New Roman"/>
          <w:sz w:val="28"/>
          <w:szCs w:val="28"/>
        </w:rPr>
        <w:t>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5A568F" w:rsidRPr="005A568F" w:rsidRDefault="005A568F" w:rsidP="005A5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68F">
        <w:rPr>
          <w:rFonts w:ascii="Times New Roman" w:hAnsi="Times New Roman"/>
          <w:sz w:val="28"/>
          <w:szCs w:val="28"/>
        </w:rPr>
        <w:t>подготовка предложений об актуализации обязательных требований;</w:t>
      </w:r>
    </w:p>
    <w:p w:rsidR="005A568F" w:rsidRPr="005A568F" w:rsidRDefault="005A568F" w:rsidP="005A5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68F">
        <w:rPr>
          <w:rFonts w:ascii="Times New Roman" w:hAnsi="Times New Roman"/>
          <w:sz w:val="28"/>
          <w:szCs w:val="28"/>
        </w:rPr>
        <w:t>подготовка предложений о внесении изменений в законодательство Российской Федерации о государственном контроле (надзоре).</w:t>
      </w:r>
    </w:p>
    <w:p w:rsidR="005A568F" w:rsidRPr="005A568F" w:rsidRDefault="005A568F" w:rsidP="005A5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68F">
        <w:rPr>
          <w:rFonts w:ascii="Times New Roman" w:hAnsi="Times New Roman"/>
          <w:sz w:val="28"/>
          <w:szCs w:val="28"/>
        </w:rPr>
        <w:t>По итогам обобщения правоприменительной практики министерство обеспечивает подготовку доклада, содержащего результаты                        обобщения правоприменительной практики министерства (далее –  доклад                                    о правоприменительной практике).</w:t>
      </w:r>
    </w:p>
    <w:p w:rsidR="005A568F" w:rsidRPr="005A568F" w:rsidRDefault="005A568F" w:rsidP="005A5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68F">
        <w:rPr>
          <w:rFonts w:ascii="Times New Roman" w:hAnsi="Times New Roman"/>
          <w:sz w:val="28"/>
          <w:szCs w:val="28"/>
        </w:rPr>
        <w:t xml:space="preserve">Доклад о правоприменительной практике готовится министерством ежегодно. Министерство обеспечивает публичное обсуждение проекта доклада </w:t>
      </w:r>
      <w:r w:rsidR="001740AC">
        <w:rPr>
          <w:rFonts w:ascii="Times New Roman" w:hAnsi="Times New Roman"/>
          <w:sz w:val="28"/>
          <w:szCs w:val="28"/>
        </w:rPr>
        <w:br/>
      </w:r>
      <w:r w:rsidRPr="005A568F">
        <w:rPr>
          <w:rFonts w:ascii="Times New Roman" w:hAnsi="Times New Roman"/>
          <w:sz w:val="28"/>
          <w:szCs w:val="28"/>
        </w:rPr>
        <w:t>о правоприменительной практике.</w:t>
      </w:r>
    </w:p>
    <w:p w:rsidR="005A568F" w:rsidRPr="005A568F" w:rsidRDefault="005A568F" w:rsidP="005A568F">
      <w:pPr>
        <w:pStyle w:val="ConsPlusNormal"/>
        <w:ind w:firstLine="709"/>
        <w:jc w:val="both"/>
      </w:pPr>
      <w:r w:rsidRPr="005A568F">
        <w:t xml:space="preserve">Доклад о правоприменительной практике утверждается приказом министра не позднее 1 апреля года, следующего за отчетным, и размещается </w:t>
      </w:r>
      <w:r>
        <w:t xml:space="preserve">                            </w:t>
      </w:r>
      <w:r w:rsidRPr="005A568F">
        <w:t xml:space="preserve">на официальном сайте министерства в информационно-телекоммуникационной сети «Интернет» (далее – сеть «Интернет») в срок не позднее 5 рабочих дней </w:t>
      </w:r>
      <w:r>
        <w:t xml:space="preserve">                  </w:t>
      </w:r>
      <w:r w:rsidRPr="005A568F">
        <w:t>со дня его утверждения.</w:t>
      </w:r>
    </w:p>
    <w:p w:rsidR="009866A9" w:rsidRPr="009866A9" w:rsidRDefault="009866A9" w:rsidP="005A568F">
      <w:pPr>
        <w:pStyle w:val="ConsPlusNormal"/>
        <w:spacing w:line="360" w:lineRule="auto"/>
        <w:ind w:firstLine="708"/>
        <w:jc w:val="both"/>
        <w:rPr>
          <w:rFonts w:ascii="yandex-sans" w:hAnsi="yandex-sans"/>
          <w:color w:val="000000"/>
          <w:szCs w:val="28"/>
        </w:rPr>
      </w:pPr>
    </w:p>
    <w:p w:rsidR="009336DF" w:rsidRPr="00415AA7" w:rsidRDefault="009866A9" w:rsidP="00C81408">
      <w:pPr>
        <w:pStyle w:val="-11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Объявление предостережения</w:t>
      </w:r>
    </w:p>
    <w:p w:rsidR="009336DF" w:rsidRDefault="009336DF" w:rsidP="00701EB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5A568F" w:rsidRPr="005A568F" w:rsidRDefault="005A568F" w:rsidP="005A568F">
      <w:pPr>
        <w:pStyle w:val="ConsPlusNormal"/>
        <w:ind w:firstLine="709"/>
        <w:jc w:val="both"/>
      </w:pPr>
      <w:r w:rsidRPr="005A568F">
        <w:t xml:space="preserve">Предостережение о недопустимости нарушения обязательных требований (далее – предостережение) объявляется контролируемому лицу </w:t>
      </w:r>
      <w:r>
        <w:t xml:space="preserve">в </w:t>
      </w:r>
      <w:r w:rsidRPr="005A568F">
        <w:t xml:space="preserve">соответствии </w:t>
      </w:r>
      <w:r>
        <w:t xml:space="preserve">              </w:t>
      </w:r>
      <w:r w:rsidRPr="005A568F">
        <w:t>со статьей 49 Федерального закона от 31.07.2020 № 248-ФЗ.</w:t>
      </w:r>
    </w:p>
    <w:p w:rsidR="005A568F" w:rsidRPr="005A568F" w:rsidRDefault="005A568F" w:rsidP="005A5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568F">
        <w:rPr>
          <w:rFonts w:ascii="Times New Roman" w:hAnsi="Times New Roman"/>
          <w:sz w:val="28"/>
          <w:szCs w:val="28"/>
        </w:rPr>
        <w:t xml:space="preserve">Контролируемое лицо вправе после получения предостережения подать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5A568F">
        <w:rPr>
          <w:rFonts w:ascii="Times New Roman" w:hAnsi="Times New Roman"/>
          <w:sz w:val="28"/>
          <w:szCs w:val="28"/>
        </w:rPr>
        <w:t xml:space="preserve">в министерство возражение в отношении указанного предостережения                    на бумажном носителе почтовым отправлением, либо в виде электронного документа, подписанного в порядке, предусмотренном </w:t>
      </w:r>
      <w:hyperlink r:id="rId8" w:history="1">
        <w:r w:rsidRPr="005A568F">
          <w:rPr>
            <w:rFonts w:ascii="Times New Roman" w:hAnsi="Times New Roman"/>
            <w:sz w:val="28"/>
            <w:szCs w:val="28"/>
          </w:rPr>
          <w:t>статьей 21</w:t>
        </w:r>
      </w:hyperlink>
      <w:r w:rsidRPr="005A568F">
        <w:rPr>
          <w:rFonts w:ascii="Times New Roman" w:hAnsi="Times New Roman"/>
          <w:sz w:val="28"/>
          <w:szCs w:val="28"/>
        </w:rPr>
        <w:t xml:space="preserve"> Федерального закона от 31.07.2020 № 248-ФЗ, либо иными указанным</w:t>
      </w:r>
      <w:r>
        <w:rPr>
          <w:rFonts w:ascii="Times New Roman" w:hAnsi="Times New Roman"/>
          <w:sz w:val="28"/>
          <w:szCs w:val="28"/>
        </w:rPr>
        <w:t>и</w:t>
      </w:r>
      <w:r w:rsidRPr="005A568F">
        <w:rPr>
          <w:rFonts w:ascii="Times New Roman" w:hAnsi="Times New Roman"/>
          <w:sz w:val="28"/>
          <w:szCs w:val="28"/>
        </w:rPr>
        <w:t xml:space="preserve"> в предостережении способами в течение 10 рабочих дней с момента его получения.</w:t>
      </w:r>
    </w:p>
    <w:p w:rsidR="005A568F" w:rsidRPr="005A568F" w:rsidRDefault="005A568F" w:rsidP="005A568F">
      <w:pPr>
        <w:pStyle w:val="ConsPlusNormal"/>
        <w:ind w:firstLine="708"/>
        <w:jc w:val="both"/>
      </w:pPr>
      <w:r w:rsidRPr="005A568F">
        <w:t>Министерство рассматривает поступившие возражения                                      на предостережение и по итогам их рассмотрения направляет ответ контролируемому лицу о согласии с возражениями или о несогласии                           с возражениями в течение 20 рабочих дней со дня получения возражений.</w:t>
      </w:r>
    </w:p>
    <w:p w:rsidR="009866A9" w:rsidRPr="005A568F" w:rsidRDefault="009A3DA4" w:rsidP="005A568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A56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 (периодичность) проведения данного мероприятия: постоянно.</w:t>
      </w:r>
    </w:p>
    <w:p w:rsidR="009336DF" w:rsidRDefault="009336DF" w:rsidP="00701EB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9866A9" w:rsidRDefault="009866A9" w:rsidP="00C81408">
      <w:pPr>
        <w:pStyle w:val="-11"/>
        <w:shd w:val="clear" w:color="auto" w:fill="FFFFFF"/>
        <w:spacing w:after="0" w:line="240" w:lineRule="auto"/>
        <w:ind w:left="0"/>
        <w:jc w:val="center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9866A9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Консультирование</w:t>
      </w:r>
    </w:p>
    <w:p w:rsidR="009336DF" w:rsidRPr="009866A9" w:rsidRDefault="009336DF" w:rsidP="009336D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5A568F" w:rsidRPr="00415AA7" w:rsidRDefault="005A568F" w:rsidP="00415AA7">
      <w:pPr>
        <w:pStyle w:val="ConsPlusNormal"/>
        <w:ind w:firstLine="708"/>
        <w:jc w:val="both"/>
        <w:rPr>
          <w:szCs w:val="28"/>
        </w:rPr>
      </w:pPr>
      <w:r w:rsidRPr="00415AA7">
        <w:rPr>
          <w:szCs w:val="28"/>
        </w:rPr>
        <w:t xml:space="preserve">Консультирование контролируемых лиц осуществляется лицами министерства, уполномоченными на осуществление регионального государственного контроля (надзора):                            </w:t>
      </w:r>
    </w:p>
    <w:p w:rsidR="005A568F" w:rsidRPr="00415AA7" w:rsidRDefault="005A568F" w:rsidP="00415AA7">
      <w:pPr>
        <w:pStyle w:val="ConsPlusNormal"/>
        <w:ind w:firstLine="708"/>
        <w:jc w:val="both"/>
        <w:rPr>
          <w:szCs w:val="28"/>
        </w:rPr>
      </w:pPr>
      <w:r w:rsidRPr="00415AA7">
        <w:rPr>
          <w:szCs w:val="28"/>
        </w:rPr>
        <w:t xml:space="preserve">в письменной форме, если поступившее письменное обращение содержит просьбу предоставить ответ в письменном виде, при этом ответ направляется </w:t>
      </w:r>
      <w:r w:rsidR="001740AC">
        <w:rPr>
          <w:szCs w:val="28"/>
        </w:rPr>
        <w:br/>
      </w:r>
      <w:r w:rsidRPr="00415AA7">
        <w:rPr>
          <w:szCs w:val="28"/>
        </w:rPr>
        <w:t xml:space="preserve">по почтовому адресу или адресу электронной почты, указанным в обращении; </w:t>
      </w:r>
    </w:p>
    <w:p w:rsidR="005A568F" w:rsidRPr="00415AA7" w:rsidRDefault="005A568F" w:rsidP="00415AA7">
      <w:pPr>
        <w:pStyle w:val="ConsPlusNormal"/>
        <w:ind w:firstLine="708"/>
        <w:jc w:val="both"/>
        <w:rPr>
          <w:szCs w:val="28"/>
        </w:rPr>
      </w:pPr>
      <w:r w:rsidRPr="00415AA7">
        <w:rPr>
          <w:szCs w:val="28"/>
        </w:rPr>
        <w:t>в устной форме при обращении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мероприятия.</w:t>
      </w:r>
    </w:p>
    <w:p w:rsidR="005A568F" w:rsidRPr="00415AA7" w:rsidRDefault="005A568F" w:rsidP="00415AA7">
      <w:pPr>
        <w:pStyle w:val="ConsPlusNormal"/>
        <w:ind w:firstLine="708"/>
        <w:jc w:val="both"/>
        <w:rPr>
          <w:szCs w:val="28"/>
        </w:rPr>
      </w:pPr>
      <w:bookmarkStart w:id="5" w:name="Par93"/>
      <w:bookmarkEnd w:id="5"/>
      <w:r w:rsidRPr="00415AA7">
        <w:rPr>
          <w:szCs w:val="28"/>
        </w:rPr>
        <w:t>Консультирование проводится по вопросам:</w:t>
      </w:r>
    </w:p>
    <w:p w:rsidR="00C3631A" w:rsidRPr="00415AA7" w:rsidRDefault="00C3631A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применения обязательных требований;</w:t>
      </w:r>
    </w:p>
    <w:p w:rsidR="00C3631A" w:rsidRPr="00415AA7" w:rsidRDefault="00C3631A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о необходимых организационных и (или) технических мероприятиях, которые должны реализовать контролируемые лица для соблюдения обязательных требований;</w:t>
      </w:r>
    </w:p>
    <w:p w:rsidR="00C3631A" w:rsidRPr="00415AA7" w:rsidRDefault="00C3631A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Par95"/>
      <w:bookmarkEnd w:id="6"/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особенностей осуществления регионального государственного контроля.</w:t>
      </w:r>
    </w:p>
    <w:p w:rsidR="00C3631A" w:rsidRPr="00415AA7" w:rsidRDefault="00C3631A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По вопросам</w:t>
      </w:r>
      <w:r w:rsidR="005A568F"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применения</w:t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A568F"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обязательных требований </w:t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предоставляется письменное консультирование путем направления письменного ответа контролируемому лицу в порядке, установленном законодательством Российской Федерации о рассмотрении обращений граждан.</w:t>
      </w:r>
    </w:p>
    <w:p w:rsidR="00C3631A" w:rsidRPr="00415AA7" w:rsidRDefault="00C3631A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осуществляет учет консультирований. Консультирование </w:t>
      </w:r>
      <w:r w:rsidR="001740A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по однотипным обращениям контролируемых лиц осуществляется посредством размещения на официальном сайте министерства в сети «Интернет» письменного разъяснения, подписанного уполномоченным должностным лицом министерства, по результатам ежеквартального анализа поступивших обращений.</w:t>
      </w:r>
    </w:p>
    <w:p w:rsidR="009A3DA4" w:rsidRPr="00415AA7" w:rsidRDefault="009A3DA4" w:rsidP="00415AA7">
      <w:pPr>
        <w:pStyle w:val="ConsPlusNormal"/>
        <w:ind w:firstLine="708"/>
        <w:jc w:val="both"/>
        <w:rPr>
          <w:szCs w:val="28"/>
        </w:rPr>
      </w:pPr>
      <w:r w:rsidRPr="00415AA7">
        <w:rPr>
          <w:szCs w:val="28"/>
        </w:rPr>
        <w:t>Срок (периодичность) проведения данного мероприятия: постоянно.</w:t>
      </w:r>
    </w:p>
    <w:p w:rsidR="004E7D3F" w:rsidRPr="00415AA7" w:rsidRDefault="004E7D3F" w:rsidP="00415AA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866A9" w:rsidRPr="00415AA7" w:rsidRDefault="009866A9" w:rsidP="00C81408">
      <w:pPr>
        <w:pStyle w:val="-11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Профилактический визит</w:t>
      </w:r>
    </w:p>
    <w:p w:rsidR="002545BE" w:rsidRPr="00415AA7" w:rsidRDefault="002545BE" w:rsidP="00415AA7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A3DA4" w:rsidRPr="00415AA7" w:rsidRDefault="009866A9" w:rsidP="00415AA7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Профилактический визит проводится в соответствии со ст. 52 Федерального закона № 248-ФЗ.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Профилактический визит проводится лицами министерства, уполномоченными на осуществление  регионального государственного контроля (надзора), в форме профилактической беседы по месту осуществления деятельности контролируемого лица либо путем использования видео-конференц-связи. 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профилактического визита контролируемое лицо информируется </w:t>
      </w:r>
      <w:r w:rsidR="001740A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по вопросам: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применения обязательных требований;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о необходимых организационных и (или) технических мероприятиях, которые должны реализовать контролируемые лица для соблюдения обязательных требований;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особенностей осуществления регионального государственного контроля.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содержания нормативных правовых актов, устанавливающих обязательные требования, внесенных изменений в действующие нормативные правовые акты, </w:t>
      </w:r>
      <w:r w:rsidR="001740A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а также о сроках и порядке вступления их в силу, применяемых к деятельности контролируемого лица либо к принадлежащим ему объектам контроля;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применения сложных и (или) наиболее значимых обязательных требований, а также обязательных требований, по которым отмечены случаи их массового нарушения.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Обязательные профилактические визиты проводятся в отношении контролируемых лиц, приступающих к осуществлению деятельности                         в сфере розничной продажи алкогольной и спиртосодержащей продукции,                  в течение одного года с момента начала их деятельности.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Профилактические визиты проводятся по согласованию                                    с контролируемыми лицами.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</w:t>
      </w:r>
      <w:r w:rsidR="0084690F">
        <w:rPr>
          <w:rFonts w:ascii="Times New Roman" w:eastAsia="Times New Roman" w:hAnsi="Times New Roman"/>
          <w:sz w:val="28"/>
          <w:szCs w:val="28"/>
          <w:lang w:eastAsia="ru-RU"/>
        </w:rPr>
        <w:t>информирует</w:t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контролируем</w:t>
      </w:r>
      <w:r w:rsidR="0084690F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 лиц</w:t>
      </w:r>
      <w:r w:rsidR="0084690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проведении профилактического визита не позднее чем за пять рабочих дней до даты </w:t>
      </w:r>
      <w:r w:rsidR="001740A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его проведения.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Контролируемое лицо вправе отказаться от проведения профилактического визита, уведомив об этом министерство не позднее чем за три рабочих дня </w:t>
      </w:r>
      <w:r w:rsid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до даты его проведения.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проведении профилактического визита контролируемым лицам     </w:t>
      </w:r>
      <w:r w:rsid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при проведении профилактического визита установлено, </w:t>
      </w:r>
      <w:r w:rsidR="001740A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лицо, уполномоченное на проведение профилактического визита, </w:t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незамедлительно направляет информацию об этом уполномоченному должностному лицу министерства для принятия решения о проведении контрольных (надзорных) мероприятий.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проведения профилактического визита                            не превышает один рабочий день.</w:t>
      </w:r>
    </w:p>
    <w:p w:rsidR="00CA70E9" w:rsidRPr="00415AA7" w:rsidRDefault="00CA70E9" w:rsidP="00415A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(периодичность) проведения данного мероприятия: </w:t>
      </w:r>
      <w:r w:rsidR="0084690F">
        <w:rPr>
          <w:rFonts w:ascii="Times New Roman" w:eastAsia="Times New Roman" w:hAnsi="Times New Roman"/>
          <w:sz w:val="28"/>
          <w:szCs w:val="28"/>
          <w:lang w:eastAsia="ru-RU"/>
        </w:rPr>
        <w:t>постоянно</w:t>
      </w:r>
      <w:r w:rsidRPr="00415AA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3DA4" w:rsidRDefault="009A3DA4" w:rsidP="00701EB7">
      <w:pPr>
        <w:pStyle w:val="3"/>
        <w:spacing w:line="295" w:lineRule="exact"/>
        <w:ind w:left="0" w:firstLine="0"/>
        <w:jc w:val="center"/>
        <w:rPr>
          <w:sz w:val="28"/>
        </w:rPr>
      </w:pPr>
    </w:p>
    <w:p w:rsidR="00BC718A" w:rsidRPr="007D7479" w:rsidRDefault="00BC718A" w:rsidP="00C81408">
      <w:pPr>
        <w:pStyle w:val="3"/>
        <w:spacing w:line="295" w:lineRule="exact"/>
        <w:ind w:left="567" w:firstLine="0"/>
        <w:jc w:val="both"/>
        <w:rPr>
          <w:sz w:val="28"/>
        </w:rPr>
      </w:pPr>
      <w:r w:rsidRPr="007D7479">
        <w:rPr>
          <w:sz w:val="28"/>
        </w:rPr>
        <w:t xml:space="preserve">Раздел 4. </w:t>
      </w:r>
      <w:r w:rsidR="00701EB7" w:rsidRPr="007D7479">
        <w:rPr>
          <w:sz w:val="28"/>
        </w:rPr>
        <w:t>Показатели результативности и эффективности программы профилактики</w:t>
      </w:r>
    </w:p>
    <w:p w:rsidR="00BC718A" w:rsidRPr="007D7479" w:rsidRDefault="00BC718A" w:rsidP="00BC718A">
      <w:pPr>
        <w:pStyle w:val="-11"/>
        <w:shd w:val="clear" w:color="auto" w:fill="FFFFFF"/>
        <w:spacing w:after="0" w:line="240" w:lineRule="auto"/>
        <w:ind w:left="1080"/>
        <w:rPr>
          <w:rFonts w:ascii="yandex-sans" w:eastAsia="Times New Roman" w:hAnsi="yandex-sans"/>
          <w:sz w:val="28"/>
          <w:szCs w:val="28"/>
          <w:lang w:eastAsia="ru-RU"/>
        </w:rPr>
      </w:pPr>
    </w:p>
    <w:p w:rsidR="00701EB7" w:rsidRPr="007D7479" w:rsidRDefault="00701EB7" w:rsidP="00B53013">
      <w:pPr>
        <w:pStyle w:val="ab"/>
        <w:ind w:left="0" w:firstLine="567"/>
        <w:rPr>
          <w:rFonts w:ascii="yandex-sans" w:hAnsi="yandex-sans"/>
          <w:sz w:val="28"/>
          <w:szCs w:val="28"/>
          <w:lang w:eastAsia="ru-RU" w:bidi="ar-SA"/>
        </w:rPr>
      </w:pPr>
      <w:r w:rsidRPr="007D7479">
        <w:rPr>
          <w:rFonts w:ascii="yandex-sans" w:hAnsi="yandex-sans"/>
          <w:sz w:val="28"/>
          <w:szCs w:val="28"/>
          <w:lang w:eastAsia="ru-RU" w:bidi="ar-SA"/>
        </w:rPr>
        <w:t xml:space="preserve">Эффективность реализации </w:t>
      </w:r>
      <w:r w:rsidR="002545BE" w:rsidRPr="007D7479">
        <w:rPr>
          <w:rFonts w:ascii="yandex-sans" w:hAnsi="yandex-sans"/>
          <w:sz w:val="28"/>
          <w:szCs w:val="28"/>
          <w:lang w:eastAsia="ru-RU" w:bidi="ar-SA"/>
        </w:rPr>
        <w:t>п</w:t>
      </w:r>
      <w:r w:rsidRPr="007D7479">
        <w:rPr>
          <w:rFonts w:ascii="yandex-sans" w:hAnsi="yandex-sans"/>
          <w:sz w:val="28"/>
          <w:szCs w:val="28"/>
          <w:lang w:eastAsia="ru-RU" w:bidi="ar-SA"/>
        </w:rPr>
        <w:t>рограммы профилактики оценивается:</w:t>
      </w:r>
    </w:p>
    <w:p w:rsidR="00701EB7" w:rsidRPr="007D7479" w:rsidRDefault="00701EB7" w:rsidP="00B53013">
      <w:pPr>
        <w:pStyle w:val="ab"/>
        <w:ind w:left="0" w:firstLine="567"/>
        <w:rPr>
          <w:rFonts w:ascii="yandex-sans" w:hAnsi="yandex-sans"/>
          <w:sz w:val="28"/>
          <w:szCs w:val="28"/>
          <w:lang w:eastAsia="ru-RU" w:bidi="ar-SA"/>
        </w:rPr>
      </w:pPr>
      <w:r w:rsidRPr="007D7479">
        <w:rPr>
          <w:rFonts w:ascii="yandex-sans" w:hAnsi="yandex-sans"/>
          <w:sz w:val="28"/>
          <w:szCs w:val="28"/>
          <w:lang w:eastAsia="ru-RU" w:bidi="ar-SA"/>
        </w:rPr>
        <w:t>1) повышением эффективности системы профилактики нарушений обязательных требований;</w:t>
      </w:r>
    </w:p>
    <w:p w:rsidR="00701EB7" w:rsidRPr="007D7479" w:rsidRDefault="00701EB7" w:rsidP="00B53013">
      <w:pPr>
        <w:pStyle w:val="ab"/>
        <w:ind w:left="0" w:firstLine="567"/>
        <w:rPr>
          <w:rFonts w:ascii="yandex-sans" w:hAnsi="yandex-sans"/>
          <w:sz w:val="28"/>
          <w:szCs w:val="28"/>
          <w:lang w:eastAsia="ru-RU" w:bidi="ar-SA"/>
        </w:rPr>
      </w:pPr>
      <w:r w:rsidRPr="007D7479">
        <w:rPr>
          <w:rFonts w:ascii="yandex-sans" w:hAnsi="yandex-sans"/>
          <w:sz w:val="28"/>
          <w:szCs w:val="28"/>
          <w:lang w:eastAsia="ru-RU" w:bidi="ar-SA"/>
        </w:rPr>
        <w:t xml:space="preserve">2) повышением уровня правовой грамотности </w:t>
      </w:r>
      <w:r w:rsidR="00005499" w:rsidRPr="007D7479">
        <w:rPr>
          <w:rFonts w:ascii="yandex-sans" w:hAnsi="yandex-sans"/>
          <w:sz w:val="28"/>
          <w:szCs w:val="28"/>
          <w:lang w:eastAsia="ru-RU" w:bidi="ar-SA"/>
        </w:rPr>
        <w:t>контролируемых лиц</w:t>
      </w:r>
      <w:r w:rsidRPr="007D7479">
        <w:rPr>
          <w:rFonts w:ascii="yandex-sans" w:hAnsi="yandex-sans"/>
          <w:sz w:val="28"/>
          <w:szCs w:val="28"/>
          <w:lang w:eastAsia="ru-RU" w:bidi="ar-SA"/>
        </w:rPr>
        <w:t xml:space="preserve"> </w:t>
      </w:r>
      <w:r w:rsidR="004E7D3F" w:rsidRPr="007D7479">
        <w:rPr>
          <w:rFonts w:ascii="yandex-sans" w:hAnsi="yandex-sans"/>
          <w:sz w:val="28"/>
          <w:szCs w:val="28"/>
          <w:lang w:eastAsia="ru-RU" w:bidi="ar-SA"/>
        </w:rPr>
        <w:br/>
      </w:r>
      <w:r w:rsidRPr="007D7479">
        <w:rPr>
          <w:rFonts w:ascii="yandex-sans" w:hAnsi="yandex-sans"/>
          <w:sz w:val="28"/>
          <w:szCs w:val="28"/>
          <w:lang w:eastAsia="ru-RU" w:bidi="ar-SA"/>
        </w:rPr>
        <w:t xml:space="preserve">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</w:t>
      </w:r>
      <w:r w:rsidR="00005499" w:rsidRPr="007D7479">
        <w:rPr>
          <w:rFonts w:ascii="yandex-sans" w:hAnsi="yandex-sans"/>
          <w:sz w:val="28"/>
          <w:szCs w:val="28"/>
          <w:lang w:eastAsia="ru-RU" w:bidi="ar-SA"/>
        </w:rPr>
        <w:t xml:space="preserve">контролируемых лиц </w:t>
      </w:r>
      <w:r w:rsidRPr="007D7479">
        <w:rPr>
          <w:rFonts w:ascii="yandex-sans" w:hAnsi="yandex-sans"/>
          <w:sz w:val="28"/>
          <w:szCs w:val="28"/>
          <w:lang w:eastAsia="ru-RU" w:bidi="ar-SA"/>
        </w:rPr>
        <w:t>в ходе проверки;</w:t>
      </w:r>
    </w:p>
    <w:p w:rsidR="00701EB7" w:rsidRPr="007D7479" w:rsidRDefault="00B53013" w:rsidP="00B53013">
      <w:pPr>
        <w:pStyle w:val="ab"/>
        <w:ind w:left="0" w:firstLine="567"/>
        <w:rPr>
          <w:rFonts w:ascii="yandex-sans" w:hAnsi="yandex-sans"/>
          <w:sz w:val="28"/>
          <w:szCs w:val="28"/>
          <w:lang w:eastAsia="ru-RU" w:bidi="ar-SA"/>
        </w:rPr>
      </w:pPr>
      <w:r w:rsidRPr="007D7479">
        <w:rPr>
          <w:rFonts w:ascii="yandex-sans" w:hAnsi="yandex-sans"/>
          <w:sz w:val="28"/>
          <w:szCs w:val="28"/>
          <w:lang w:eastAsia="ru-RU" w:bidi="ar-SA"/>
        </w:rPr>
        <w:t>3) </w:t>
      </w:r>
      <w:r w:rsidR="00701EB7" w:rsidRPr="007D7479">
        <w:rPr>
          <w:rFonts w:ascii="yandex-sans" w:hAnsi="yandex-sans"/>
          <w:sz w:val="28"/>
          <w:szCs w:val="28"/>
          <w:lang w:eastAsia="ru-RU" w:bidi="ar-SA"/>
        </w:rPr>
        <w:t xml:space="preserve">снижением количества правонарушений при осуществлении </w:t>
      </w:r>
      <w:r w:rsidR="00CD17BA" w:rsidRPr="007D7479">
        <w:rPr>
          <w:rFonts w:ascii="yandex-sans" w:hAnsi="yandex-sans"/>
          <w:sz w:val="28"/>
          <w:szCs w:val="28"/>
          <w:lang w:eastAsia="ru-RU" w:bidi="ar-SA"/>
        </w:rPr>
        <w:t>контролируемыми лицами</w:t>
      </w:r>
      <w:r w:rsidR="00701EB7" w:rsidRPr="007D7479">
        <w:rPr>
          <w:rFonts w:ascii="yandex-sans" w:hAnsi="yandex-sans"/>
          <w:sz w:val="28"/>
          <w:szCs w:val="28"/>
          <w:lang w:eastAsia="ru-RU" w:bidi="ar-SA"/>
        </w:rPr>
        <w:t xml:space="preserve"> своей деятельности;</w:t>
      </w:r>
    </w:p>
    <w:p w:rsidR="00701EB7" w:rsidRPr="007D7479" w:rsidRDefault="00B53013" w:rsidP="00B53013">
      <w:pPr>
        <w:pStyle w:val="ab"/>
        <w:ind w:left="0" w:firstLine="567"/>
        <w:rPr>
          <w:rFonts w:ascii="yandex-sans" w:hAnsi="yandex-sans"/>
          <w:sz w:val="28"/>
          <w:szCs w:val="28"/>
          <w:lang w:eastAsia="ru-RU" w:bidi="ar-SA"/>
        </w:rPr>
      </w:pPr>
      <w:r w:rsidRPr="007D7479">
        <w:rPr>
          <w:rFonts w:ascii="yandex-sans" w:hAnsi="yandex-sans"/>
          <w:sz w:val="28"/>
          <w:szCs w:val="28"/>
          <w:lang w:eastAsia="ru-RU" w:bidi="ar-SA"/>
        </w:rPr>
        <w:t>4) </w:t>
      </w:r>
      <w:r w:rsidR="00701EB7" w:rsidRPr="007D7479">
        <w:rPr>
          <w:rFonts w:ascii="yandex-sans" w:hAnsi="yandex-sans"/>
          <w:sz w:val="28"/>
          <w:szCs w:val="28"/>
          <w:lang w:eastAsia="ru-RU" w:bidi="ar-SA"/>
        </w:rPr>
        <w:t xml:space="preserve">понятностью обязательных требований, обеспечивающей их однозначное толкование </w:t>
      </w:r>
      <w:r w:rsidR="00CE79A1" w:rsidRPr="007D7479">
        <w:rPr>
          <w:rFonts w:ascii="yandex-sans" w:hAnsi="yandex-sans"/>
          <w:sz w:val="28"/>
          <w:szCs w:val="28"/>
          <w:lang w:eastAsia="ru-RU" w:bidi="ar-SA"/>
        </w:rPr>
        <w:t>контролируемых лиц</w:t>
      </w:r>
      <w:r w:rsidR="00701EB7" w:rsidRPr="007D7479">
        <w:rPr>
          <w:rFonts w:ascii="yandex-sans" w:hAnsi="yandex-sans"/>
          <w:sz w:val="28"/>
          <w:szCs w:val="28"/>
          <w:lang w:eastAsia="ru-RU" w:bidi="ar-SA"/>
        </w:rPr>
        <w:t xml:space="preserve"> и </w:t>
      </w:r>
      <w:r w:rsidR="00712202" w:rsidRPr="007D7479">
        <w:rPr>
          <w:rFonts w:ascii="yandex-sans" w:hAnsi="yandex-sans"/>
          <w:sz w:val="28"/>
          <w:szCs w:val="28"/>
          <w:lang w:eastAsia="ru-RU" w:bidi="ar-SA"/>
        </w:rPr>
        <w:t>Министерства</w:t>
      </w:r>
      <w:r w:rsidR="00701EB7" w:rsidRPr="007D7479">
        <w:rPr>
          <w:rFonts w:ascii="yandex-sans" w:hAnsi="yandex-sans"/>
          <w:sz w:val="28"/>
          <w:szCs w:val="28"/>
          <w:lang w:eastAsia="ru-RU" w:bidi="ar-SA"/>
        </w:rPr>
        <w:t>;</w:t>
      </w:r>
    </w:p>
    <w:p w:rsidR="00701EB7" w:rsidRDefault="00701EB7" w:rsidP="00B53013">
      <w:pPr>
        <w:pStyle w:val="ab"/>
        <w:ind w:left="0" w:firstLine="567"/>
        <w:rPr>
          <w:rFonts w:ascii="yandex-sans" w:hAnsi="yandex-sans"/>
          <w:sz w:val="28"/>
          <w:szCs w:val="28"/>
          <w:lang w:eastAsia="ru-RU" w:bidi="ar-SA"/>
        </w:rPr>
      </w:pPr>
      <w:r w:rsidRPr="007D7479">
        <w:rPr>
          <w:rFonts w:ascii="yandex-sans" w:hAnsi="yandex-sans"/>
          <w:sz w:val="28"/>
          <w:szCs w:val="28"/>
          <w:lang w:eastAsia="ru-RU" w:bidi="ar-SA"/>
        </w:rPr>
        <w:t xml:space="preserve">5) вовлечением </w:t>
      </w:r>
      <w:r w:rsidR="00CE79A1" w:rsidRPr="007D7479">
        <w:rPr>
          <w:rFonts w:ascii="yandex-sans" w:hAnsi="yandex-sans"/>
          <w:sz w:val="28"/>
          <w:szCs w:val="28"/>
          <w:lang w:eastAsia="ru-RU" w:bidi="ar-SA"/>
        </w:rPr>
        <w:t>контролируемых лиц</w:t>
      </w:r>
      <w:r w:rsidRPr="007D7479">
        <w:rPr>
          <w:rFonts w:ascii="yandex-sans" w:hAnsi="yandex-sans"/>
          <w:sz w:val="28"/>
          <w:szCs w:val="28"/>
          <w:lang w:eastAsia="ru-RU" w:bidi="ar-SA"/>
        </w:rPr>
        <w:t xml:space="preserve"> в регулярное взаимодействие </w:t>
      </w:r>
      <w:r w:rsidR="004E7D3F" w:rsidRPr="007D7479">
        <w:rPr>
          <w:rFonts w:ascii="yandex-sans" w:hAnsi="yandex-sans"/>
          <w:sz w:val="28"/>
          <w:szCs w:val="28"/>
          <w:lang w:eastAsia="ru-RU" w:bidi="ar-SA"/>
        </w:rPr>
        <w:br/>
      </w:r>
      <w:r w:rsidRPr="007D7479">
        <w:rPr>
          <w:rFonts w:ascii="yandex-sans" w:hAnsi="yandex-sans"/>
          <w:sz w:val="28"/>
          <w:szCs w:val="28"/>
          <w:lang w:eastAsia="ru-RU" w:bidi="ar-SA"/>
        </w:rPr>
        <w:t xml:space="preserve">с </w:t>
      </w:r>
      <w:r w:rsidR="00712202" w:rsidRPr="007D7479">
        <w:rPr>
          <w:rFonts w:ascii="yandex-sans" w:hAnsi="yandex-sans"/>
          <w:sz w:val="28"/>
          <w:szCs w:val="28"/>
          <w:lang w:eastAsia="ru-RU" w:bidi="ar-SA"/>
        </w:rPr>
        <w:t>Министерством</w:t>
      </w:r>
      <w:r w:rsidRPr="007D7479">
        <w:rPr>
          <w:rFonts w:ascii="yandex-sans" w:hAnsi="yandex-sans"/>
          <w:sz w:val="28"/>
          <w:szCs w:val="28"/>
          <w:lang w:eastAsia="ru-RU" w:bidi="ar-SA"/>
        </w:rPr>
        <w:t>.</w:t>
      </w:r>
    </w:p>
    <w:p w:rsidR="00DE16DD" w:rsidRPr="00DE16DD" w:rsidRDefault="00DE16DD" w:rsidP="00DE16DD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Основным механизмом оценки эффективности и результативности профилактических мероприятий является оценка удовлетворенности подконтрольных субъектов качеством мероприятий, которая осуществляется методами собственных социологических исследований. Ключевыми направлениями являются:</w:t>
      </w: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информированность подконтрольных субъектов об обязательных требованиях, о принятых и готовящихся изменениях в системе обязательных требований, о порядке проведения мероприятий по контролю, правах подконтрольного субъекта в ходе мероприятий по контролю;</w:t>
      </w: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знание и однозначное толкование подконтрольными субъектами                    и лицензирующим органом обязательных требований и правил их соблюдения;</w:t>
      </w: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вовлечение подконтрольных субъектов в регулярное взаимодействие </w:t>
      </w:r>
      <w:r w:rsidR="001740AC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>с лицензирующим органом, в том числе в рамках проводимых профилактических мероприятий.</w:t>
      </w: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Выполненные за отчетный период профилактические мероприятия оцениваются посредством следующих показателей результативности                        и эффективности:</w:t>
      </w: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F14F42">
        <w:rPr>
          <w:rFonts w:ascii="Times New Roman" w:eastAsia="Times New Roman" w:hAnsi="Times New Roman"/>
          <w:bCs/>
          <w:sz w:val="28"/>
          <w:szCs w:val="28"/>
          <w:lang w:eastAsia="ru-RU"/>
        </w:rPr>
        <w:t>1. К</w:t>
      </w: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>оличество проведенных профилактических мероприятий;</w:t>
      </w: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единица измерения - </w:t>
      </w:r>
      <w:r w:rsidR="0072193F">
        <w:rPr>
          <w:rFonts w:ascii="Times New Roman" w:eastAsia="Times New Roman" w:hAnsi="Times New Roman"/>
          <w:bCs/>
          <w:sz w:val="28"/>
          <w:szCs w:val="28"/>
          <w:lang w:eastAsia="ru-RU"/>
        </w:rPr>
        <w:t>количество</w:t>
      </w: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Разъяснения по показателю: </w:t>
      </w: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ab/>
        <w:t>количество проведенн</w:t>
      </w:r>
      <w:r w:rsidR="00F14F42">
        <w:rPr>
          <w:rFonts w:ascii="Times New Roman" w:eastAsia="Times New Roman" w:hAnsi="Times New Roman"/>
          <w:bCs/>
          <w:sz w:val="28"/>
          <w:szCs w:val="28"/>
          <w:lang w:eastAsia="ru-RU"/>
        </w:rPr>
        <w:t>ых профилактических мероприятий.</w:t>
      </w: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F14F42">
        <w:rPr>
          <w:rFonts w:ascii="Times New Roman" w:eastAsia="Times New Roman" w:hAnsi="Times New Roman"/>
          <w:bCs/>
          <w:sz w:val="28"/>
          <w:szCs w:val="28"/>
          <w:lang w:eastAsia="ru-RU"/>
        </w:rPr>
        <w:t>2. Д</w:t>
      </w: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>оля подконтрольных субъектов, в отношении которых проведены профилактические мероприятия;</w:t>
      </w: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единица измерения - проценты.</w:t>
      </w: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Разъяснения по показателю: устанавливается в процентах от общего количества подконтрольных (поднадзорных) субъектов.</w:t>
      </w: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E16DD" w:rsidRPr="00DE16DD" w:rsidRDefault="00DE16DD" w:rsidP="00F14F4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>Рассчитывается по формуле:</w:t>
      </w:r>
    </w:p>
    <w:p w:rsidR="00DE16DD" w:rsidRPr="00DE16DD" w:rsidRDefault="00DE16DD" w:rsidP="00F14F4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E16DD" w:rsidRPr="00DE16DD" w:rsidRDefault="00DE16DD" w:rsidP="00F14F4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>Д</w:t>
      </w:r>
      <w:r w:rsidRPr="00DE16D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пм</w:t>
      </w: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= К</w:t>
      </w:r>
      <w:r w:rsidRPr="00DE16D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п</w:t>
      </w: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/ К</w:t>
      </w:r>
      <w:r w:rsidRPr="00DE16D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о</w:t>
      </w: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x 100%,</w:t>
      </w:r>
    </w:p>
    <w:p w:rsidR="00DE16DD" w:rsidRPr="00DE16DD" w:rsidRDefault="00DE16DD" w:rsidP="00F14F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E16DD" w:rsidRPr="00DE16DD" w:rsidRDefault="00DE16DD" w:rsidP="00F14F4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>где:</w:t>
      </w:r>
    </w:p>
    <w:p w:rsidR="00DE16DD" w:rsidRPr="00DE16DD" w:rsidRDefault="00DE16DD" w:rsidP="00F14F4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E16DD" w:rsidRPr="00DE16DD" w:rsidRDefault="00DE16DD" w:rsidP="00F14F4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>Д</w:t>
      </w:r>
      <w:r w:rsidRPr="00DE16D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пм</w:t>
      </w: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доля субъектов, в отношении которых проведены профилактические мероприятия (%);</w:t>
      </w:r>
    </w:p>
    <w:p w:rsidR="00DE16DD" w:rsidRPr="00DE16DD" w:rsidRDefault="00DE16DD" w:rsidP="00F14F4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E16DD" w:rsidRPr="00DE16DD" w:rsidRDefault="00DE16DD" w:rsidP="00F14F4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DE16D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п</w:t>
      </w: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количество субъектов, в отношении которых проведены профилактические мероприятия;</w:t>
      </w:r>
    </w:p>
    <w:p w:rsidR="00DE16DD" w:rsidRPr="00DE16DD" w:rsidRDefault="00DE16DD" w:rsidP="00F14F4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E16DD" w:rsidRDefault="00DE16DD" w:rsidP="00F14F4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DE16DD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о</w:t>
      </w: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общее количество подконтрольных (поднадзорных) субъектов.</w:t>
      </w:r>
    </w:p>
    <w:p w:rsidR="00292CA8" w:rsidRPr="00DE16DD" w:rsidRDefault="00292CA8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92CA8" w:rsidRPr="00292CA8" w:rsidRDefault="00292CA8" w:rsidP="00615F47">
      <w:pPr>
        <w:pStyle w:val="ab"/>
        <w:ind w:left="0" w:firstLine="567"/>
        <w:rPr>
          <w:rFonts w:ascii="yandex-sans" w:hAnsi="yandex-sans"/>
          <w:sz w:val="28"/>
          <w:szCs w:val="28"/>
          <w:lang w:eastAsia="ru-RU" w:bidi="ar-SA"/>
        </w:rPr>
      </w:pPr>
      <w:r w:rsidRPr="00292CA8">
        <w:rPr>
          <w:rFonts w:ascii="yandex-sans" w:hAnsi="yandex-sans"/>
          <w:sz w:val="28"/>
          <w:szCs w:val="28"/>
          <w:lang w:eastAsia="ru-RU" w:bidi="ar-SA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p w:rsidR="00292CA8" w:rsidRPr="00292CA8" w:rsidRDefault="00292CA8" w:rsidP="00292CA8">
      <w:pPr>
        <w:pStyle w:val="ab"/>
        <w:ind w:left="0" w:firstLine="567"/>
        <w:jc w:val="left"/>
        <w:rPr>
          <w:rFonts w:ascii="yandex-sans" w:hAnsi="yandex-sans"/>
          <w:sz w:val="28"/>
          <w:szCs w:val="28"/>
          <w:lang w:eastAsia="ru-RU" w:bidi="ar-SA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1984"/>
        <w:gridCol w:w="1985"/>
        <w:gridCol w:w="1984"/>
        <w:gridCol w:w="1985"/>
      </w:tblGrid>
      <w:tr w:rsidR="00292CA8" w:rsidRPr="00292CA8" w:rsidTr="00064C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A8" w:rsidRPr="00292CA8" w:rsidRDefault="00292CA8" w:rsidP="00064C13">
            <w:pPr>
              <w:spacing w:line="240" w:lineRule="auto"/>
              <w:rPr>
                <w:rFonts w:ascii="Times New Roman" w:hAnsi="Times New Roman"/>
              </w:rPr>
            </w:pPr>
            <w:r w:rsidRPr="00292CA8">
              <w:rPr>
                <w:rFonts w:ascii="Times New Roman" w:hAnsi="Times New Roman"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A8" w:rsidRPr="00292CA8" w:rsidRDefault="00292CA8" w:rsidP="00064C13">
            <w:pPr>
              <w:spacing w:line="240" w:lineRule="auto"/>
              <w:rPr>
                <w:rFonts w:ascii="Times New Roman" w:hAnsi="Times New Roman"/>
              </w:rPr>
            </w:pPr>
            <w:r w:rsidRPr="00292CA8">
              <w:rPr>
                <w:rFonts w:ascii="Times New Roman" w:hAnsi="Times New Roman"/>
              </w:rPr>
              <w:t>Выполнено менее 50%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A8" w:rsidRPr="00292CA8" w:rsidRDefault="00292CA8" w:rsidP="00064C13">
            <w:pPr>
              <w:spacing w:line="240" w:lineRule="auto"/>
              <w:rPr>
                <w:rFonts w:ascii="Times New Roman" w:hAnsi="Times New Roman"/>
              </w:rPr>
            </w:pPr>
            <w:r w:rsidRPr="00292CA8">
              <w:rPr>
                <w:rFonts w:ascii="Times New Roman" w:hAnsi="Times New Roman"/>
              </w:rPr>
              <w:t xml:space="preserve">Выполнено </w:t>
            </w:r>
            <w:r w:rsidRPr="00292CA8">
              <w:rPr>
                <w:rFonts w:ascii="Times New Roman" w:hAnsi="Times New Roman"/>
              </w:rPr>
              <w:br/>
              <w:t xml:space="preserve">от 51% до 80% профилактических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A8" w:rsidRPr="00292CA8" w:rsidRDefault="00292CA8" w:rsidP="00064C13">
            <w:pPr>
              <w:spacing w:after="0" w:line="240" w:lineRule="auto"/>
              <w:rPr>
                <w:rFonts w:ascii="Times New Roman" w:hAnsi="Times New Roman"/>
              </w:rPr>
            </w:pPr>
            <w:r w:rsidRPr="00292CA8">
              <w:rPr>
                <w:rFonts w:ascii="Times New Roman" w:hAnsi="Times New Roman"/>
              </w:rPr>
              <w:t xml:space="preserve">Выполнено </w:t>
            </w:r>
          </w:p>
          <w:p w:rsidR="00292CA8" w:rsidRPr="00292CA8" w:rsidRDefault="00292CA8" w:rsidP="00064C13">
            <w:pPr>
              <w:spacing w:line="240" w:lineRule="auto"/>
              <w:rPr>
                <w:rFonts w:ascii="Times New Roman" w:hAnsi="Times New Roman"/>
              </w:rPr>
            </w:pPr>
            <w:r w:rsidRPr="00292CA8">
              <w:rPr>
                <w:rFonts w:ascii="Times New Roman" w:hAnsi="Times New Roman"/>
              </w:rPr>
              <w:t>от 81% до 90%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A8" w:rsidRPr="00292CA8" w:rsidRDefault="00292CA8" w:rsidP="00064C13">
            <w:pPr>
              <w:spacing w:line="240" w:lineRule="auto"/>
              <w:rPr>
                <w:rFonts w:ascii="Times New Roman" w:hAnsi="Times New Roman"/>
              </w:rPr>
            </w:pPr>
            <w:r w:rsidRPr="00292CA8">
              <w:rPr>
                <w:rFonts w:ascii="Times New Roman" w:hAnsi="Times New Roman"/>
              </w:rPr>
              <w:t xml:space="preserve">Выполнено </w:t>
            </w:r>
            <w:r w:rsidRPr="00292CA8">
              <w:rPr>
                <w:rFonts w:ascii="Times New Roman" w:hAnsi="Times New Roman"/>
              </w:rPr>
              <w:br/>
              <w:t>от 91% до 100% профилактических мероприятий</w:t>
            </w:r>
          </w:p>
        </w:tc>
      </w:tr>
      <w:tr w:rsidR="00292CA8" w:rsidRPr="00292CA8" w:rsidTr="00064C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A8" w:rsidRPr="00292CA8" w:rsidRDefault="00292CA8" w:rsidP="00017CAA">
            <w:pPr>
              <w:spacing w:line="240" w:lineRule="auto"/>
              <w:rPr>
                <w:rFonts w:ascii="Times New Roman" w:hAnsi="Times New Roman"/>
              </w:rPr>
            </w:pPr>
            <w:r w:rsidRPr="00292CA8">
              <w:rPr>
                <w:rFonts w:ascii="Times New Roman" w:hAnsi="Times New Roman"/>
              </w:rPr>
              <w:t>Уровень результативности профилактической работы Министерства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A8" w:rsidRPr="00292CA8" w:rsidRDefault="00292CA8" w:rsidP="00064C13">
            <w:pPr>
              <w:spacing w:line="240" w:lineRule="auto"/>
              <w:rPr>
                <w:rFonts w:ascii="Times New Roman" w:hAnsi="Times New Roman"/>
              </w:rPr>
            </w:pPr>
            <w:r w:rsidRPr="00292CA8">
              <w:rPr>
                <w:rFonts w:ascii="Times New Roman" w:hAnsi="Times New Roman"/>
              </w:rPr>
              <w:t>Недопустимый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A8" w:rsidRPr="00292CA8" w:rsidRDefault="00292CA8" w:rsidP="00064C13">
            <w:pPr>
              <w:spacing w:line="240" w:lineRule="auto"/>
              <w:rPr>
                <w:rFonts w:ascii="Times New Roman" w:hAnsi="Times New Roman"/>
              </w:rPr>
            </w:pPr>
            <w:r w:rsidRPr="00292CA8"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A8" w:rsidRPr="00292CA8" w:rsidRDefault="00292CA8" w:rsidP="00064C13">
            <w:pPr>
              <w:spacing w:line="240" w:lineRule="auto"/>
              <w:rPr>
                <w:rFonts w:ascii="Times New Roman" w:hAnsi="Times New Roman"/>
              </w:rPr>
            </w:pPr>
            <w:r w:rsidRPr="00292CA8">
              <w:rPr>
                <w:rFonts w:ascii="Times New Roman" w:hAnsi="Times New Roman"/>
              </w:rPr>
              <w:t>Плановый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A8" w:rsidRPr="00292CA8" w:rsidRDefault="00292CA8" w:rsidP="00064C13">
            <w:pPr>
              <w:spacing w:line="240" w:lineRule="auto"/>
              <w:rPr>
                <w:rFonts w:ascii="Times New Roman" w:hAnsi="Times New Roman"/>
              </w:rPr>
            </w:pPr>
            <w:r w:rsidRPr="00292CA8">
              <w:rPr>
                <w:rFonts w:ascii="Times New Roman" w:hAnsi="Times New Roman"/>
              </w:rPr>
              <w:t>Уровень лидерства</w:t>
            </w:r>
          </w:p>
        </w:tc>
      </w:tr>
    </w:tbl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6D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E16DD">
        <w:rPr>
          <w:rFonts w:ascii="Times New Roman" w:eastAsia="Times New Roman" w:hAnsi="Times New Roman"/>
          <w:sz w:val="28"/>
          <w:szCs w:val="28"/>
          <w:lang w:eastAsia="ru-RU"/>
        </w:rPr>
        <w:t>Организация, проведение и анализ профилактических мероприятий, направленных на предупреждение нарушения обязательных требований, осуществляется ответственными исполнителями отдела лицензирования.</w:t>
      </w:r>
    </w:p>
    <w:p w:rsidR="00DE16DD" w:rsidRPr="00DE16DD" w:rsidRDefault="00DE16DD" w:rsidP="00DE16DD">
      <w:pPr>
        <w:widowControl w:val="0"/>
        <w:suppressAutoHyphens/>
        <w:autoSpaceDE w:val="0"/>
        <w:autoSpaceDN w:val="0"/>
        <w:adjustRightInd w:val="0"/>
        <w:spacing w:after="7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DE16D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Информация о текущих результатах профилактической работы, готовящихся и состоявшихся профилактических мероприятиях, а также Программа размещаются в открытом доступе в информационно-телекоммуникационной сети «Интернет» на официальном </w:t>
      </w:r>
      <w:r w:rsidR="00292CA8" w:rsidRPr="00F841D1">
        <w:rPr>
          <w:rFonts w:ascii="Times New Roman" w:eastAsia="Times New Roman" w:hAnsi="Times New Roman"/>
          <w:sz w:val="28"/>
          <w:szCs w:val="28"/>
          <w:lang w:eastAsia="ru-RU"/>
        </w:rPr>
        <w:t>сайте Министерства</w:t>
      </w:r>
      <w:r w:rsidRPr="00F841D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777DE" w:rsidRPr="00C947CA" w:rsidRDefault="00F777DE" w:rsidP="00F777DE">
      <w:pPr>
        <w:tabs>
          <w:tab w:val="left" w:pos="908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</w:t>
      </w:r>
    </w:p>
    <w:p w:rsidR="00B418F8" w:rsidRDefault="00B418F8" w:rsidP="00712202">
      <w:pPr>
        <w:pStyle w:val="3"/>
        <w:spacing w:line="296" w:lineRule="exact"/>
        <w:ind w:left="0" w:firstLine="0"/>
        <w:rPr>
          <w:sz w:val="28"/>
        </w:rPr>
      </w:pPr>
    </w:p>
    <w:p w:rsidR="00F777DE" w:rsidRPr="00712202" w:rsidRDefault="00F777DE" w:rsidP="00712202">
      <w:pPr>
        <w:pStyle w:val="3"/>
        <w:spacing w:line="296" w:lineRule="exact"/>
        <w:ind w:left="0" w:firstLine="0"/>
        <w:rPr>
          <w:sz w:val="28"/>
        </w:rPr>
        <w:sectPr w:rsidR="00F777DE" w:rsidRPr="00712202" w:rsidSect="00E029FE">
          <w:headerReference w:type="default" r:id="rId9"/>
          <w:footerReference w:type="default" r:id="rId10"/>
          <w:headerReference w:type="first" r:id="rId11"/>
          <w:pgSz w:w="11906" w:h="16838"/>
          <w:pgMar w:top="1134" w:right="567" w:bottom="1276" w:left="1418" w:header="709" w:footer="709" w:gutter="0"/>
          <w:pgNumType w:start="1"/>
          <w:cols w:space="708"/>
          <w:titlePg/>
          <w:docGrid w:linePitch="360"/>
        </w:sectPr>
      </w:pPr>
    </w:p>
    <w:p w:rsidR="004D6152" w:rsidRDefault="00BC718A" w:rsidP="004D6152">
      <w:pPr>
        <w:spacing w:after="0"/>
        <w:ind w:left="13183"/>
        <w:rPr>
          <w:rFonts w:ascii="Times New Roman" w:hAnsi="Times New Roman"/>
          <w:sz w:val="26"/>
          <w:szCs w:val="26"/>
        </w:rPr>
      </w:pPr>
      <w:r w:rsidRPr="00C8308C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4D6152" w:rsidRDefault="004D6152" w:rsidP="004D6152">
      <w:pPr>
        <w:spacing w:after="0"/>
        <w:ind w:left="13183"/>
        <w:rPr>
          <w:rFonts w:ascii="Times New Roman" w:hAnsi="Times New Roman"/>
          <w:sz w:val="26"/>
          <w:szCs w:val="26"/>
        </w:rPr>
      </w:pPr>
    </w:p>
    <w:p w:rsidR="00BC718A" w:rsidRPr="00C8308C" w:rsidRDefault="004D6152" w:rsidP="004D6152">
      <w:pPr>
        <w:spacing w:after="0"/>
        <w:ind w:left="1318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Программе</w:t>
      </w:r>
      <w:r w:rsidR="002545BE">
        <w:rPr>
          <w:rFonts w:ascii="Times New Roman" w:hAnsi="Times New Roman"/>
          <w:sz w:val="26"/>
          <w:szCs w:val="26"/>
        </w:rPr>
        <w:t xml:space="preserve"> </w:t>
      </w:r>
    </w:p>
    <w:p w:rsidR="00BC718A" w:rsidRPr="00C8308C" w:rsidRDefault="00BC718A" w:rsidP="00BC718A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BC718A" w:rsidRPr="00C8308C" w:rsidRDefault="00BC718A" w:rsidP="00BC718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8308C">
        <w:rPr>
          <w:rFonts w:ascii="Times New Roman" w:hAnsi="Times New Roman"/>
          <w:b/>
          <w:sz w:val="28"/>
          <w:szCs w:val="28"/>
        </w:rPr>
        <w:t>П</w:t>
      </w:r>
      <w:r w:rsidR="004D6152">
        <w:rPr>
          <w:rFonts w:ascii="Times New Roman" w:hAnsi="Times New Roman"/>
          <w:b/>
          <w:sz w:val="28"/>
          <w:szCs w:val="28"/>
        </w:rPr>
        <w:t>ЛАН-ГРАФИК</w:t>
      </w:r>
    </w:p>
    <w:p w:rsidR="00BC718A" w:rsidRPr="004D6152" w:rsidRDefault="00B418F8" w:rsidP="004D615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D6152">
        <w:rPr>
          <w:rFonts w:ascii="Times New Roman" w:hAnsi="Times New Roman"/>
          <w:b/>
          <w:sz w:val="26"/>
          <w:szCs w:val="26"/>
        </w:rPr>
        <w:t xml:space="preserve">Проведения профилактических мероприятий </w:t>
      </w:r>
      <w:r w:rsidR="004E7D3F" w:rsidRPr="004D6152">
        <w:rPr>
          <w:rFonts w:ascii="Times New Roman" w:hAnsi="Times New Roman"/>
          <w:b/>
          <w:sz w:val="26"/>
          <w:szCs w:val="26"/>
        </w:rPr>
        <w:t xml:space="preserve">Министерства </w:t>
      </w:r>
      <w:r w:rsidR="00DC3C4D" w:rsidRPr="004D6152">
        <w:rPr>
          <w:rFonts w:ascii="Times New Roman" w:hAnsi="Times New Roman"/>
          <w:b/>
          <w:sz w:val="26"/>
          <w:szCs w:val="26"/>
        </w:rPr>
        <w:t>промышленности, предпринимательства и торговли</w:t>
      </w:r>
      <w:r w:rsidR="004E7D3F" w:rsidRPr="004D6152">
        <w:rPr>
          <w:rFonts w:ascii="Times New Roman" w:hAnsi="Times New Roman"/>
          <w:b/>
          <w:sz w:val="26"/>
          <w:szCs w:val="26"/>
        </w:rPr>
        <w:t xml:space="preserve"> </w:t>
      </w:r>
      <w:r w:rsidR="00DC3C4D" w:rsidRPr="004D6152">
        <w:rPr>
          <w:rFonts w:ascii="Times New Roman" w:hAnsi="Times New Roman"/>
          <w:b/>
          <w:sz w:val="26"/>
          <w:szCs w:val="26"/>
        </w:rPr>
        <w:t>Кир</w:t>
      </w:r>
      <w:r w:rsidR="004E7D3F" w:rsidRPr="004D6152">
        <w:rPr>
          <w:rFonts w:ascii="Times New Roman" w:hAnsi="Times New Roman"/>
          <w:b/>
          <w:sz w:val="26"/>
          <w:szCs w:val="26"/>
        </w:rPr>
        <w:t>овской области</w:t>
      </w:r>
      <w:r w:rsidRPr="004D6152">
        <w:rPr>
          <w:rFonts w:ascii="Times New Roman" w:hAnsi="Times New Roman"/>
          <w:b/>
          <w:sz w:val="26"/>
          <w:szCs w:val="26"/>
        </w:rPr>
        <w:t xml:space="preserve">, направленных на предупреждение нарушений обязательных требований и предотвращение рисков причинения вреда (ущерба) охраняемым законом ценностям в </w:t>
      </w:r>
      <w:r w:rsidR="00DC3C4D" w:rsidRPr="004D6152">
        <w:rPr>
          <w:rFonts w:ascii="Times New Roman" w:hAnsi="Times New Roman"/>
          <w:b/>
          <w:sz w:val="26"/>
          <w:szCs w:val="26"/>
        </w:rPr>
        <w:t>области розничной продажи алкогол</w:t>
      </w:r>
      <w:r w:rsidR="00A423FA" w:rsidRPr="004D6152">
        <w:rPr>
          <w:rFonts w:ascii="Times New Roman" w:hAnsi="Times New Roman"/>
          <w:b/>
          <w:sz w:val="26"/>
          <w:szCs w:val="26"/>
        </w:rPr>
        <w:t>ь</w:t>
      </w:r>
      <w:r w:rsidR="00DC3C4D" w:rsidRPr="004D6152">
        <w:rPr>
          <w:rFonts w:ascii="Times New Roman" w:hAnsi="Times New Roman"/>
          <w:b/>
          <w:sz w:val="26"/>
          <w:szCs w:val="26"/>
        </w:rPr>
        <w:t>ной и</w:t>
      </w:r>
      <w:r w:rsidR="00A423FA" w:rsidRPr="004D6152">
        <w:rPr>
          <w:rFonts w:ascii="Times New Roman" w:hAnsi="Times New Roman"/>
          <w:b/>
          <w:sz w:val="26"/>
          <w:szCs w:val="26"/>
        </w:rPr>
        <w:t xml:space="preserve"> спиртосодержащей продукции</w:t>
      </w:r>
      <w:r w:rsidR="004E7D3F" w:rsidRPr="004D6152">
        <w:rPr>
          <w:rFonts w:ascii="Times New Roman" w:hAnsi="Times New Roman"/>
          <w:b/>
          <w:i/>
          <w:color w:val="0070C0"/>
          <w:sz w:val="26"/>
          <w:szCs w:val="26"/>
        </w:rPr>
        <w:t xml:space="preserve"> </w:t>
      </w:r>
      <w:r w:rsidRPr="004D6152">
        <w:rPr>
          <w:rFonts w:ascii="Times New Roman" w:hAnsi="Times New Roman"/>
          <w:b/>
          <w:sz w:val="26"/>
          <w:szCs w:val="26"/>
        </w:rPr>
        <w:t xml:space="preserve">на </w:t>
      </w:r>
      <w:r w:rsidR="00AB63A5" w:rsidRPr="004D6152">
        <w:rPr>
          <w:rFonts w:ascii="Times New Roman" w:hAnsi="Times New Roman"/>
          <w:b/>
          <w:sz w:val="26"/>
          <w:szCs w:val="26"/>
        </w:rPr>
        <w:t>202</w:t>
      </w:r>
      <w:r w:rsidR="00AC345B">
        <w:rPr>
          <w:rFonts w:ascii="Times New Roman" w:hAnsi="Times New Roman"/>
          <w:b/>
          <w:sz w:val="26"/>
          <w:szCs w:val="26"/>
        </w:rPr>
        <w:t>5</w:t>
      </w:r>
      <w:r w:rsidR="00AB63A5" w:rsidRPr="004D6152">
        <w:rPr>
          <w:rFonts w:ascii="Times New Roman" w:hAnsi="Times New Roman"/>
          <w:b/>
          <w:sz w:val="26"/>
          <w:szCs w:val="26"/>
        </w:rPr>
        <w:t xml:space="preserve"> год</w:t>
      </w:r>
    </w:p>
    <w:p w:rsidR="00BC718A" w:rsidRPr="00C8308C" w:rsidRDefault="00BC718A" w:rsidP="00BC718A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tbl>
      <w:tblPr>
        <w:tblW w:w="15715" w:type="dxa"/>
        <w:tblInd w:w="-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2694"/>
        <w:gridCol w:w="4747"/>
        <w:gridCol w:w="2179"/>
        <w:gridCol w:w="2552"/>
        <w:gridCol w:w="1559"/>
        <w:gridCol w:w="1559"/>
      </w:tblGrid>
      <w:tr w:rsidR="007D2E78" w:rsidRPr="00C8308C" w:rsidTr="002A43F5">
        <w:trPr>
          <w:tblHeader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7D2E78" w:rsidRPr="00DB6956" w:rsidRDefault="007D2E78" w:rsidP="007D2E7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</w:rPr>
            </w:pPr>
            <w:r w:rsidRPr="00DB6956">
              <w:rPr>
                <w:rFonts w:ascii="Times New Roman" w:eastAsia="Times New Roman" w:hAnsi="Times New Roman"/>
              </w:rPr>
              <w:t>№</w:t>
            </w:r>
            <w:r w:rsidRPr="00DB6956">
              <w:rPr>
                <w:rFonts w:ascii="Times New Roman" w:eastAsia="Times New Roman" w:hAnsi="Times New Roman"/>
              </w:rPr>
              <w:br/>
              <w:t>п/п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7D2E78" w:rsidRPr="00DB6956" w:rsidRDefault="007D2E78" w:rsidP="007D2E7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</w:rPr>
            </w:pPr>
            <w:r w:rsidRPr="00DB6956">
              <w:rPr>
                <w:rFonts w:ascii="Times New Roman" w:eastAsia="Times New Roman" w:hAnsi="Times New Roman"/>
              </w:rPr>
              <w:t>Форма мероприятия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7D2E78" w:rsidRPr="00DB6956" w:rsidRDefault="007D2E78" w:rsidP="007D2E7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</w:rPr>
            </w:pPr>
            <w:r w:rsidRPr="00DB6956">
              <w:rPr>
                <w:rFonts w:ascii="Times New Roman" w:eastAsia="Times New Roman" w:hAnsi="Times New Roman"/>
              </w:rPr>
              <w:t>Наименование мероприятия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7D2E78" w:rsidRPr="00DB6956" w:rsidRDefault="007D2E78" w:rsidP="007D2E7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</w:rPr>
            </w:pPr>
            <w:r w:rsidRPr="00DB6956">
              <w:rPr>
                <w:rFonts w:ascii="Times New Roman" w:eastAsia="Times New Roman" w:hAnsi="Times New Roman"/>
              </w:rPr>
              <w:t>Сроки исполнения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2E78" w:rsidRPr="00DB6956" w:rsidRDefault="007D2E78" w:rsidP="007D2E7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</w:rPr>
            </w:pPr>
            <w:r w:rsidRPr="00DB6956">
              <w:rPr>
                <w:rFonts w:ascii="Times New Roman" w:eastAsia="Times New Roman" w:hAnsi="Times New Roman"/>
              </w:rPr>
              <w:t>Ожидаемый результат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2E78" w:rsidRPr="00DB6956" w:rsidRDefault="007D2E78" w:rsidP="007D2E7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</w:rPr>
            </w:pPr>
            <w:r w:rsidRPr="00DB6956">
              <w:rPr>
                <w:rFonts w:ascii="Times New Roman" w:eastAsia="Times New Roman" w:hAnsi="Times New Roman"/>
              </w:rPr>
              <w:t xml:space="preserve">Адресаты мероприятий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7D2E78" w:rsidRPr="00DB6956" w:rsidRDefault="007D2E78" w:rsidP="007D2E7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</w:rPr>
            </w:pPr>
            <w:r w:rsidRPr="00DB6956">
              <w:rPr>
                <w:rFonts w:ascii="Times New Roman" w:eastAsia="Times New Roman" w:hAnsi="Times New Roman"/>
              </w:rPr>
              <w:t>Ответственные лица</w:t>
            </w:r>
          </w:p>
        </w:tc>
      </w:tr>
      <w:tr w:rsidR="007D2E78" w:rsidRPr="00C8308C" w:rsidTr="002A43F5">
        <w:trPr>
          <w:trHeight w:val="1411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7D2E78" w:rsidRPr="00194AE0" w:rsidRDefault="007D2E78" w:rsidP="007D2E78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>1.</w:t>
            </w:r>
          </w:p>
        </w:tc>
        <w:tc>
          <w:tcPr>
            <w:tcW w:w="26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7D2E78" w:rsidRPr="00194AE0" w:rsidRDefault="00996FB6" w:rsidP="007D2E78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Информирование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7D2E78" w:rsidRPr="00194AE0" w:rsidRDefault="007D2E78" w:rsidP="00D77237">
            <w:pPr>
              <w:spacing w:before="67" w:after="67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 xml:space="preserve">Актуализация и </w:t>
            </w:r>
            <w:r w:rsidRPr="00194AE0">
              <w:rPr>
                <w:rFonts w:ascii="Times New Roman" w:eastAsia="Times New Roman" w:hAnsi="Times New Roman"/>
                <w:color w:val="000000"/>
                <w:sz w:val="20"/>
              </w:rPr>
              <w:t xml:space="preserve">размещение на официальном сайте </w:t>
            </w:r>
            <w:r w:rsidR="00D77237" w:rsidRPr="00D77237">
              <w:rPr>
                <w:rFonts w:ascii="Times New Roman" w:eastAsia="Times New Roman" w:hAnsi="Times New Roman"/>
                <w:color w:val="000000"/>
                <w:sz w:val="20"/>
              </w:rPr>
              <w:t>Министерства</w:t>
            </w:r>
            <w:r w:rsidRPr="00194AE0">
              <w:rPr>
                <w:rFonts w:ascii="Times New Roman" w:eastAsia="Times New Roman" w:hAnsi="Times New Roman"/>
                <w:color w:val="000000"/>
                <w:sz w:val="20"/>
              </w:rPr>
              <w:t xml:space="preserve"> в разделе «Конт</w:t>
            </w:r>
            <w:r w:rsidR="005E55CB">
              <w:rPr>
                <w:rFonts w:ascii="Times New Roman" w:eastAsia="Times New Roman" w:hAnsi="Times New Roman"/>
                <w:color w:val="000000"/>
                <w:sz w:val="20"/>
              </w:rPr>
              <w:t>рольно-надзорная деятельность» п</w:t>
            </w:r>
            <w:r w:rsidRPr="00194AE0">
              <w:rPr>
                <w:rFonts w:ascii="Times New Roman" w:eastAsia="Times New Roman" w:hAnsi="Times New Roman"/>
                <w:color w:val="000000"/>
                <w:sz w:val="20"/>
              </w:rPr>
              <w:t>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7D2E78" w:rsidRPr="00624022" w:rsidRDefault="007D2E78" w:rsidP="00D77237">
            <w:pPr>
              <w:spacing w:before="100" w:after="100" w:line="240" w:lineRule="auto"/>
              <w:ind w:left="60" w:right="60"/>
              <w:rPr>
                <w:rFonts w:ascii="Verdana" w:hAnsi="Verdana" w:cs="Segoe UI"/>
                <w:color w:val="0070C0"/>
                <w:sz w:val="20"/>
                <w:lang w:eastAsia="ru-RU"/>
              </w:rPr>
            </w:pPr>
            <w:r w:rsidRPr="00D77237">
              <w:rPr>
                <w:rFonts w:ascii="Times New Roman" w:eastAsia="Times New Roman" w:hAnsi="Times New Roman"/>
                <w:color w:val="000000"/>
                <w:sz w:val="20"/>
              </w:rPr>
              <w:t xml:space="preserve">По мере </w:t>
            </w:r>
            <w:r w:rsidR="00D77237" w:rsidRPr="00D77237">
              <w:rPr>
                <w:rFonts w:ascii="Times New Roman" w:eastAsia="Times New Roman" w:hAnsi="Times New Roman"/>
                <w:color w:val="000000"/>
                <w:sz w:val="20"/>
              </w:rPr>
              <w:t>принятия или внесения изменений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2E78" w:rsidRPr="00194AE0" w:rsidRDefault="007D2E78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 xml:space="preserve">Советующий раздел на сайте </w:t>
            </w:r>
            <w:r w:rsidR="00A423FA">
              <w:rPr>
                <w:rFonts w:ascii="Times New Roman" w:eastAsia="Times New Roman" w:hAnsi="Times New Roman"/>
                <w:sz w:val="20"/>
              </w:rPr>
              <w:t>министерства</w:t>
            </w:r>
            <w:r w:rsidRPr="00194AE0">
              <w:rPr>
                <w:rFonts w:ascii="Times New Roman" w:eastAsia="Times New Roman" w:hAnsi="Times New Roman"/>
                <w:sz w:val="20"/>
              </w:rPr>
              <w:t xml:space="preserve"> содержит актуальную информацию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2E78" w:rsidRPr="00194AE0" w:rsidRDefault="00AC7595" w:rsidP="007D2E78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7D2E78" w:rsidRPr="005E55CB" w:rsidRDefault="00A423FA" w:rsidP="00D77237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Вылегжанина М</w:t>
            </w:r>
            <w:r w:rsidR="005E55CB" w:rsidRPr="005E55CB">
              <w:rPr>
                <w:rFonts w:ascii="Times New Roman" w:eastAsia="Times New Roman" w:hAnsi="Times New Roman"/>
                <w:sz w:val="20"/>
              </w:rPr>
              <w:t>.В.</w:t>
            </w:r>
          </w:p>
          <w:p w:rsidR="005E55CB" w:rsidRDefault="00A423FA" w:rsidP="00D77237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Родыгин</w:t>
            </w:r>
            <w:r w:rsidR="005E55CB" w:rsidRPr="005E55CB">
              <w:rPr>
                <w:rFonts w:ascii="Times New Roman" w:eastAsia="Times New Roman" w:hAnsi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</w:rPr>
              <w:t>С</w:t>
            </w:r>
            <w:r w:rsidR="005E55CB" w:rsidRPr="005E55CB">
              <w:rPr>
                <w:rFonts w:ascii="Times New Roman" w:eastAsia="Times New Roman" w:hAnsi="Times New Roman"/>
                <w:sz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</w:rPr>
              <w:t>Г</w:t>
            </w:r>
            <w:r w:rsidR="005E55CB" w:rsidRPr="005E55CB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A423FA" w:rsidRDefault="00A423FA" w:rsidP="00D77237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Власова Т.И.</w:t>
            </w:r>
          </w:p>
          <w:p w:rsidR="00A423FA" w:rsidRPr="00624022" w:rsidRDefault="00A423FA" w:rsidP="00D7723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Орлов М.В.</w:t>
            </w:r>
          </w:p>
        </w:tc>
      </w:tr>
      <w:tr w:rsidR="00B80B7E" w:rsidRPr="00C8308C" w:rsidTr="002A43F5">
        <w:trPr>
          <w:trHeight w:val="1418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>2.</w:t>
            </w:r>
          </w:p>
        </w:tc>
        <w:tc>
          <w:tcPr>
            <w:tcW w:w="269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100" w:after="100"/>
              <w:ind w:left="60" w:right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D77237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 xml:space="preserve"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</w:t>
            </w:r>
            <w:r w:rsidR="00D77237" w:rsidRPr="00D77237">
              <w:rPr>
                <w:rFonts w:ascii="Times New Roman" w:eastAsia="Times New Roman" w:hAnsi="Times New Roman"/>
                <w:sz w:val="20"/>
              </w:rPr>
              <w:t>Министерства</w:t>
            </w:r>
            <w:r w:rsidRPr="00194AE0">
              <w:rPr>
                <w:rFonts w:ascii="Times New Roman" w:eastAsia="Times New Roman" w:hAnsi="Times New Roman"/>
                <w:sz w:val="20"/>
              </w:rPr>
              <w:t xml:space="preserve"> в разделе «</w:t>
            </w:r>
            <w:r w:rsidRPr="00D77237">
              <w:rPr>
                <w:rFonts w:ascii="Times New Roman" w:eastAsia="Times New Roman" w:hAnsi="Times New Roman"/>
                <w:sz w:val="20"/>
              </w:rPr>
              <w:t>Контрольно-надзорная деятельность</w:t>
            </w:r>
            <w:r w:rsidRPr="00194AE0">
              <w:rPr>
                <w:rFonts w:ascii="Times New Roman" w:eastAsia="Times New Roman" w:hAnsi="Times New Roman"/>
                <w:sz w:val="20"/>
              </w:rPr>
              <w:t>».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624022" w:rsidRDefault="00A423FA" w:rsidP="00624022">
            <w:pPr>
              <w:spacing w:before="67" w:after="67" w:line="240" w:lineRule="auto"/>
              <w:rPr>
                <w:rFonts w:ascii="Times New Roman" w:eastAsia="Times New Roman" w:hAnsi="Times New Roman"/>
                <w:color w:val="0070C0"/>
                <w:sz w:val="20"/>
              </w:rPr>
            </w:pPr>
            <w:r w:rsidRPr="00A423FA">
              <w:rPr>
                <w:rFonts w:ascii="Times New Roman" w:eastAsia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B80B7E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  <w:lang w:eastAsia="ru-RU"/>
              </w:rPr>
              <w:t>Предупреждение нарушений обязательных требований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AC7595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A423FA" w:rsidRPr="00A423FA" w:rsidRDefault="00A423FA" w:rsidP="00A423F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</w:rPr>
            </w:pPr>
            <w:r w:rsidRPr="00A423FA">
              <w:rPr>
                <w:rFonts w:ascii="Times New Roman" w:eastAsia="Times New Roman" w:hAnsi="Times New Roman"/>
                <w:iCs/>
                <w:sz w:val="20"/>
              </w:rPr>
              <w:t>Вылегжанина М.В.</w:t>
            </w:r>
          </w:p>
          <w:p w:rsidR="00A423FA" w:rsidRPr="00A423FA" w:rsidRDefault="00A423FA" w:rsidP="00A423F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</w:rPr>
            </w:pPr>
            <w:r w:rsidRPr="00A423FA">
              <w:rPr>
                <w:rFonts w:ascii="Times New Roman" w:eastAsia="Times New Roman" w:hAnsi="Times New Roman"/>
                <w:iCs/>
                <w:sz w:val="20"/>
              </w:rPr>
              <w:t>Родыгин С.Г.</w:t>
            </w:r>
          </w:p>
          <w:p w:rsidR="00A423FA" w:rsidRPr="00A423FA" w:rsidRDefault="00A423FA" w:rsidP="00A423F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</w:rPr>
            </w:pPr>
            <w:r w:rsidRPr="00A423FA">
              <w:rPr>
                <w:rFonts w:ascii="Times New Roman" w:eastAsia="Times New Roman" w:hAnsi="Times New Roman"/>
                <w:iCs/>
                <w:sz w:val="20"/>
              </w:rPr>
              <w:t>Власова Т.И.</w:t>
            </w:r>
          </w:p>
          <w:p w:rsidR="00D77237" w:rsidRPr="00A423FA" w:rsidRDefault="00A423FA" w:rsidP="00A423FA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70C0"/>
                <w:sz w:val="20"/>
              </w:rPr>
            </w:pPr>
            <w:r w:rsidRPr="00A423FA">
              <w:rPr>
                <w:rFonts w:ascii="Times New Roman" w:eastAsia="Times New Roman" w:hAnsi="Times New Roman"/>
                <w:iCs/>
                <w:sz w:val="20"/>
              </w:rPr>
              <w:t>Орлов М.В.</w:t>
            </w:r>
          </w:p>
        </w:tc>
      </w:tr>
      <w:tr w:rsidR="00B80B7E" w:rsidRPr="00C8308C" w:rsidTr="002A43F5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>3.</w:t>
            </w:r>
          </w:p>
        </w:tc>
        <w:tc>
          <w:tcPr>
            <w:tcW w:w="269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100" w:after="100"/>
              <w:ind w:left="60" w:right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D77237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 xml:space="preserve">Информирование </w:t>
            </w:r>
            <w:r w:rsidR="00AC7595">
              <w:rPr>
                <w:rFonts w:ascii="Times New Roman" w:eastAsia="Times New Roman" w:hAnsi="Times New Roman"/>
                <w:sz w:val="20"/>
              </w:rPr>
              <w:t>контролируемых лиц</w:t>
            </w:r>
            <w:r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194AE0">
              <w:rPr>
                <w:rFonts w:ascii="Times New Roman" w:eastAsia="Times New Roman" w:hAnsi="Times New Roman"/>
                <w:sz w:val="20"/>
              </w:rPr>
              <w:t xml:space="preserve">путем </w:t>
            </w:r>
            <w:r w:rsidRPr="00D77237">
              <w:rPr>
                <w:rFonts w:ascii="Times New Roman" w:eastAsia="Times New Roman" w:hAnsi="Times New Roman"/>
                <w:color w:val="000000"/>
                <w:sz w:val="20"/>
              </w:rPr>
              <w:t xml:space="preserve">подготовки и размещения на официальном сайте </w:t>
            </w:r>
            <w:r w:rsidR="00D77237" w:rsidRPr="00D77237">
              <w:rPr>
                <w:rFonts w:ascii="Times New Roman" w:eastAsia="Times New Roman" w:hAnsi="Times New Roman"/>
                <w:color w:val="000000"/>
                <w:sz w:val="20"/>
              </w:rPr>
              <w:t>Министерства</w:t>
            </w:r>
            <w:r w:rsidRPr="00D77237">
              <w:rPr>
                <w:rFonts w:ascii="Times New Roman" w:eastAsia="Times New Roman" w:hAnsi="Times New Roman"/>
                <w:color w:val="000000"/>
                <w:sz w:val="20"/>
              </w:rPr>
              <w:t xml:space="preserve"> в</w:t>
            </w:r>
            <w:r w:rsidRPr="00194AE0">
              <w:rPr>
                <w:rFonts w:ascii="Times New Roman" w:eastAsia="Times New Roman" w:hAnsi="Times New Roman"/>
                <w:sz w:val="20"/>
              </w:rPr>
              <w:t xml:space="preserve"> разделе «</w:t>
            </w:r>
            <w:r w:rsidRPr="00194AE0">
              <w:rPr>
                <w:rFonts w:ascii="Times New Roman" w:eastAsia="Times New Roman" w:hAnsi="Times New Roman"/>
                <w:color w:val="000000"/>
                <w:sz w:val="20"/>
              </w:rPr>
              <w:t>Контрольно-надзорная деятельность</w:t>
            </w:r>
            <w:r w:rsidRPr="00194AE0">
              <w:rPr>
                <w:rFonts w:ascii="Times New Roman" w:eastAsia="Times New Roman" w:hAnsi="Times New Roman"/>
                <w:sz w:val="20"/>
              </w:rPr>
              <w:t>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996FB6" w:rsidRDefault="00B80B7E" w:rsidP="00624022">
            <w:pPr>
              <w:spacing w:before="100" w:after="100" w:line="240" w:lineRule="auto"/>
              <w:ind w:left="60" w:right="60"/>
              <w:rPr>
                <w:rFonts w:ascii="Verdana" w:hAnsi="Verdana" w:cs="Segoe UI"/>
                <w:sz w:val="20"/>
                <w:lang w:eastAsia="ru-RU"/>
              </w:rPr>
            </w:pPr>
            <w:r w:rsidRPr="00D77237">
              <w:rPr>
                <w:rFonts w:ascii="Times New Roman" w:eastAsia="Times New Roman" w:hAnsi="Times New Roman"/>
                <w:color w:val="000000"/>
                <w:sz w:val="20"/>
              </w:rPr>
              <w:t xml:space="preserve">По мере опубликования на официальных сайтах федеральных органов власти </w:t>
            </w:r>
            <w:r w:rsidR="00D77237">
              <w:rPr>
                <w:rFonts w:ascii="Times New Roman" w:eastAsia="Times New Roman" w:hAnsi="Times New Roman"/>
                <w:color w:val="000000"/>
                <w:sz w:val="20"/>
              </w:rPr>
              <w:br/>
            </w:r>
            <w:r w:rsidRPr="00D77237">
              <w:rPr>
                <w:rFonts w:ascii="Times New Roman" w:eastAsia="Times New Roman" w:hAnsi="Times New Roman"/>
                <w:color w:val="000000"/>
                <w:sz w:val="20"/>
              </w:rPr>
              <w:t>в соответствующей сфере деятельности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B80B7E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  <w:lang w:eastAsia="ru-RU"/>
              </w:rPr>
              <w:t xml:space="preserve">Повышение уровня правовой грамотности </w:t>
            </w:r>
            <w:r w:rsidR="00AC7595">
              <w:rPr>
                <w:rFonts w:ascii="Times New Roman" w:eastAsia="Times New Roman" w:hAnsi="Times New Roman"/>
                <w:sz w:val="20"/>
                <w:lang w:eastAsia="ru-RU"/>
              </w:rPr>
              <w:t>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AC7595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A423FA" w:rsidRPr="00A423FA" w:rsidRDefault="00A423FA" w:rsidP="00A423F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</w:rPr>
            </w:pPr>
            <w:r w:rsidRPr="00A423FA">
              <w:rPr>
                <w:rFonts w:ascii="Times New Roman" w:eastAsia="Times New Roman" w:hAnsi="Times New Roman"/>
                <w:iCs/>
                <w:sz w:val="20"/>
              </w:rPr>
              <w:t>Вылегжанина М.В.</w:t>
            </w:r>
          </w:p>
          <w:p w:rsidR="00A423FA" w:rsidRPr="00A423FA" w:rsidRDefault="00A423FA" w:rsidP="00A423F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</w:rPr>
            </w:pPr>
            <w:r w:rsidRPr="00A423FA">
              <w:rPr>
                <w:rFonts w:ascii="Times New Roman" w:eastAsia="Times New Roman" w:hAnsi="Times New Roman"/>
                <w:iCs/>
                <w:sz w:val="20"/>
              </w:rPr>
              <w:t>Родыгин С.Г.</w:t>
            </w:r>
          </w:p>
          <w:p w:rsidR="00A423FA" w:rsidRPr="00A423FA" w:rsidRDefault="00A423FA" w:rsidP="00A423F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</w:rPr>
            </w:pPr>
            <w:r w:rsidRPr="00A423FA">
              <w:rPr>
                <w:rFonts w:ascii="Times New Roman" w:eastAsia="Times New Roman" w:hAnsi="Times New Roman"/>
                <w:iCs/>
                <w:sz w:val="20"/>
              </w:rPr>
              <w:t>Власова Т.И.</w:t>
            </w:r>
          </w:p>
          <w:p w:rsidR="00B80B7E" w:rsidRPr="00194AE0" w:rsidRDefault="00A423FA" w:rsidP="00A423FA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A423FA">
              <w:rPr>
                <w:rFonts w:ascii="Times New Roman" w:eastAsia="Times New Roman" w:hAnsi="Times New Roman"/>
                <w:iCs/>
                <w:sz w:val="20"/>
              </w:rPr>
              <w:t>Орлов М.В.</w:t>
            </w:r>
          </w:p>
        </w:tc>
      </w:tr>
      <w:tr w:rsidR="00B80B7E" w:rsidRPr="00C8308C" w:rsidTr="002A43F5">
        <w:trPr>
          <w:trHeight w:val="1401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lastRenderedPageBreak/>
              <w:t>5.</w:t>
            </w:r>
          </w:p>
        </w:tc>
        <w:tc>
          <w:tcPr>
            <w:tcW w:w="26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100" w:after="100"/>
              <w:ind w:left="60" w:right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D77237">
            <w:pPr>
              <w:spacing w:before="67" w:after="67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</w:rPr>
            </w:pPr>
            <w:r w:rsidRPr="00194AE0">
              <w:rPr>
                <w:rFonts w:ascii="Times New Roman" w:hAnsi="Times New Roman"/>
                <w:sz w:val="20"/>
              </w:rPr>
              <w:t>Актуализация информации о поряд</w:t>
            </w:r>
            <w:r>
              <w:rPr>
                <w:rFonts w:ascii="Times New Roman" w:hAnsi="Times New Roman"/>
                <w:sz w:val="20"/>
              </w:rPr>
              <w:t xml:space="preserve">ке и сроках осуществления </w:t>
            </w:r>
            <w:r w:rsidR="00D77237" w:rsidRPr="00D77237">
              <w:rPr>
                <w:rFonts w:ascii="Times New Roman" w:hAnsi="Times New Roman"/>
                <w:sz w:val="20"/>
              </w:rPr>
              <w:t>Министерством</w:t>
            </w:r>
            <w:r w:rsidR="009A4EFF" w:rsidRPr="00D77237">
              <w:rPr>
                <w:rFonts w:ascii="Times New Roman" w:hAnsi="Times New Roman"/>
                <w:sz w:val="20"/>
              </w:rPr>
              <w:t xml:space="preserve"> </w:t>
            </w:r>
            <w:r w:rsidRPr="00194AE0">
              <w:rPr>
                <w:rFonts w:ascii="Times New Roman" w:hAnsi="Times New Roman"/>
                <w:sz w:val="20"/>
              </w:rPr>
              <w:t xml:space="preserve">регионального государственного контроля (надзора) и размещение </w:t>
            </w:r>
            <w:r w:rsidRPr="00194AE0">
              <w:rPr>
                <w:rFonts w:ascii="Times New Roman" w:eastAsia="Times New Roman" w:hAnsi="Times New Roman"/>
                <w:color w:val="000000"/>
                <w:sz w:val="20"/>
              </w:rPr>
              <w:t xml:space="preserve">на официальном сайте в разделе «Контрольно-надзорная деятельность» </w:t>
            </w:r>
            <w:r w:rsidRPr="00194AE0">
              <w:rPr>
                <w:rFonts w:ascii="Times New Roman" w:hAnsi="Times New Roman"/>
                <w:sz w:val="20"/>
              </w:rPr>
              <w:t xml:space="preserve">результатов контрольно-надзорных мероприятий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624022">
            <w:pPr>
              <w:spacing w:before="67" w:after="67" w:line="240" w:lineRule="auto"/>
              <w:rPr>
                <w:rFonts w:ascii="Times New Roman" w:eastAsia="Times New Roman" w:hAnsi="Times New Roman"/>
                <w:color w:val="FF0000"/>
                <w:sz w:val="20"/>
              </w:rPr>
            </w:pPr>
            <w:r w:rsidRPr="00D77237">
              <w:rPr>
                <w:rFonts w:ascii="Times New Roman" w:eastAsia="Times New Roman" w:hAnsi="Times New Roman"/>
                <w:color w:val="000000"/>
                <w:sz w:val="20"/>
              </w:rPr>
              <w:t>Постоянно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B80B7E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  <w:lang w:eastAsia="ru-RU"/>
              </w:rPr>
              <w:t>повышение прозрачности системы контрольно-надзорной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AC7595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A423FA" w:rsidRPr="00A423FA" w:rsidRDefault="00A423FA" w:rsidP="00A423F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</w:rPr>
            </w:pPr>
            <w:r w:rsidRPr="00A423FA">
              <w:rPr>
                <w:rFonts w:ascii="Times New Roman" w:eastAsia="Times New Roman" w:hAnsi="Times New Roman"/>
                <w:iCs/>
                <w:sz w:val="20"/>
              </w:rPr>
              <w:t>Вылегжанина М.В.</w:t>
            </w:r>
          </w:p>
          <w:p w:rsidR="00A423FA" w:rsidRPr="00A423FA" w:rsidRDefault="00A423FA" w:rsidP="00A423F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</w:rPr>
            </w:pPr>
            <w:r w:rsidRPr="00A423FA">
              <w:rPr>
                <w:rFonts w:ascii="Times New Roman" w:eastAsia="Times New Roman" w:hAnsi="Times New Roman"/>
                <w:iCs/>
                <w:sz w:val="20"/>
              </w:rPr>
              <w:t>Родыгин С.Г.</w:t>
            </w:r>
          </w:p>
          <w:p w:rsidR="00A423FA" w:rsidRPr="00A423FA" w:rsidRDefault="00A423FA" w:rsidP="00A423F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</w:rPr>
            </w:pPr>
            <w:r w:rsidRPr="00A423FA">
              <w:rPr>
                <w:rFonts w:ascii="Times New Roman" w:eastAsia="Times New Roman" w:hAnsi="Times New Roman"/>
                <w:iCs/>
                <w:sz w:val="20"/>
              </w:rPr>
              <w:t>Власова Т.И.</w:t>
            </w:r>
          </w:p>
          <w:p w:rsidR="00B80B7E" w:rsidRPr="00194AE0" w:rsidRDefault="00A423FA" w:rsidP="00A423FA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 w:rsidRPr="00A423FA">
              <w:rPr>
                <w:rFonts w:ascii="Times New Roman" w:eastAsia="Times New Roman" w:hAnsi="Times New Roman"/>
                <w:iCs/>
                <w:sz w:val="20"/>
              </w:rPr>
              <w:t>Орлов М.В.</w:t>
            </w:r>
          </w:p>
        </w:tc>
      </w:tr>
      <w:tr w:rsidR="00B80B7E" w:rsidRPr="00C8308C" w:rsidTr="002A43F5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6.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80B7E" w:rsidRPr="00194AE0" w:rsidRDefault="00B80B7E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О</w:t>
            </w:r>
            <w:r w:rsidRPr="00712123">
              <w:rPr>
                <w:rFonts w:ascii="Times New Roman" w:eastAsia="Times New Roman" w:hAnsi="Times New Roman"/>
                <w:sz w:val="20"/>
              </w:rPr>
              <w:t>бобщение правоприменительной практики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D772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194AE0">
              <w:rPr>
                <w:rFonts w:ascii="Times New Roman" w:eastAsia="Times New Roman" w:hAnsi="Times New Roman"/>
                <w:color w:val="000000"/>
                <w:sz w:val="20"/>
              </w:rPr>
              <w:t xml:space="preserve">Формирование и размещение на официальном сайте </w:t>
            </w:r>
            <w:r w:rsidR="00D77237" w:rsidRPr="00D77237">
              <w:rPr>
                <w:rFonts w:ascii="Times New Roman" w:eastAsia="Times New Roman" w:hAnsi="Times New Roman"/>
                <w:color w:val="000000"/>
                <w:sz w:val="20"/>
              </w:rPr>
              <w:t>Министерства</w:t>
            </w:r>
            <w:r w:rsidR="009A4EFF" w:rsidRPr="00D77237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r w:rsidRPr="00194AE0">
              <w:rPr>
                <w:rFonts w:ascii="Times New Roman" w:eastAsia="Times New Roman" w:hAnsi="Times New Roman"/>
                <w:color w:val="000000"/>
                <w:sz w:val="20"/>
              </w:rPr>
              <w:t xml:space="preserve">Перечня типичных нарушений обязательных требований, установленных правовыми актами в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подконтрольной сфере</w:t>
            </w:r>
            <w:r w:rsidRPr="00194AE0">
              <w:rPr>
                <w:rFonts w:ascii="Times New Roman" w:eastAsia="Times New Roman" w:hAnsi="Times New Roman"/>
                <w:color w:val="000000"/>
                <w:sz w:val="20"/>
              </w:rPr>
              <w:t xml:space="preserve">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C07520" w:rsidRDefault="00A423FA" w:rsidP="00AC345B">
            <w:pPr>
              <w:spacing w:before="67" w:after="67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До 01.04.</w:t>
            </w:r>
            <w:r w:rsidR="00B155AD">
              <w:rPr>
                <w:rFonts w:ascii="Times New Roman" w:eastAsia="Times New Roman" w:hAnsi="Times New Roman"/>
                <w:color w:val="000000"/>
                <w:sz w:val="20"/>
              </w:rPr>
              <w:t>202</w:t>
            </w:r>
            <w:r w:rsidR="00AC345B">
              <w:rPr>
                <w:rFonts w:ascii="Times New Roman" w:eastAsia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B80B7E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  <w:lang w:eastAsia="ru-RU"/>
              </w:rPr>
              <w:t xml:space="preserve">Размещение на официальном сайте </w:t>
            </w:r>
            <w:r w:rsidR="00A423FA">
              <w:rPr>
                <w:rFonts w:ascii="Times New Roman" w:eastAsia="Times New Roman" w:hAnsi="Times New Roman"/>
                <w:sz w:val="20"/>
                <w:lang w:eastAsia="ru-RU"/>
              </w:rPr>
              <w:t>Министерства</w:t>
            </w:r>
            <w:r w:rsidRPr="00194AE0">
              <w:rPr>
                <w:rFonts w:ascii="Times New Roman" w:eastAsia="Times New Roman" w:hAnsi="Times New Roman"/>
                <w:sz w:val="20"/>
                <w:lang w:eastAsia="ru-RU"/>
              </w:rPr>
              <w:t xml:space="preserve"> обзора правоприменительной практики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AC7595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Default="00A423FA" w:rsidP="00C07520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Родыгин С.Г.</w:t>
            </w:r>
          </w:p>
          <w:p w:rsidR="00A423FA" w:rsidRPr="00194AE0" w:rsidRDefault="00A423FA" w:rsidP="00C07520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Орлов М.В.</w:t>
            </w:r>
          </w:p>
        </w:tc>
      </w:tr>
      <w:tr w:rsidR="00B80B7E" w:rsidRPr="00C8308C" w:rsidTr="002A43F5">
        <w:trPr>
          <w:trHeight w:val="106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7</w:t>
            </w:r>
            <w:r w:rsidRPr="00194AE0"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 xml:space="preserve">Направление юридическим лицам, индивидуальным предпринимателям предостережений о недопустимости нарушений обязательных требований в </w:t>
            </w:r>
            <w:r>
              <w:rPr>
                <w:rFonts w:ascii="Times New Roman" w:eastAsia="Times New Roman" w:hAnsi="Times New Roman"/>
                <w:sz w:val="20"/>
              </w:rPr>
              <w:t>подконтрольной сфере</w:t>
            </w:r>
            <w:r w:rsidRPr="00194AE0"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B80B7E" w:rsidRDefault="00B80B7E" w:rsidP="00624022">
            <w:pPr>
              <w:spacing w:before="100" w:after="100" w:line="240" w:lineRule="auto"/>
              <w:ind w:left="60" w:right="60"/>
              <w:rPr>
                <w:rFonts w:ascii="Verdana" w:hAnsi="Verdana" w:cs="Segoe UI"/>
                <w:color w:val="0070C0"/>
                <w:sz w:val="20"/>
                <w:lang w:eastAsia="ru-RU"/>
              </w:rPr>
            </w:pPr>
            <w:r w:rsidRPr="00C07520">
              <w:rPr>
                <w:rFonts w:ascii="Times New Roman" w:eastAsia="Times New Roman" w:hAnsi="Times New Roman"/>
                <w:color w:val="000000"/>
                <w:sz w:val="20"/>
              </w:rPr>
              <w:t>По мере получения сведений о признаках нарушений</w:t>
            </w:r>
            <w:r w:rsidRPr="00B80B7E">
              <w:rPr>
                <w:rFonts w:ascii="Times New Roman" w:hAnsi="Times New Roman"/>
                <w:color w:val="0070C0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B80B7E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М</w:t>
            </w:r>
            <w:r w:rsidRPr="00194AE0">
              <w:rPr>
                <w:rFonts w:ascii="Times New Roman" w:eastAsia="Times New Roman" w:hAnsi="Times New Roman"/>
                <w:sz w:val="20"/>
                <w:lang w:eastAsia="ru-RU"/>
              </w:rPr>
              <w:t>инимизация возможных рисков нар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ушений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AC7595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07520" w:rsidRPr="00D77237" w:rsidRDefault="008428A5" w:rsidP="00C075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Вылегжанина М</w:t>
            </w:r>
            <w:r w:rsidR="00C07520" w:rsidRPr="00D77237">
              <w:rPr>
                <w:rFonts w:ascii="Times New Roman" w:eastAsia="Times New Roman" w:hAnsi="Times New Roman"/>
                <w:sz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В.</w:t>
            </w:r>
          </w:p>
          <w:p w:rsidR="00B80B7E" w:rsidRDefault="008428A5" w:rsidP="00C07520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Родыгин С.Г.</w:t>
            </w:r>
          </w:p>
          <w:p w:rsidR="008428A5" w:rsidRPr="00194AE0" w:rsidRDefault="008428A5" w:rsidP="00C07520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Орлов М.В.</w:t>
            </w:r>
          </w:p>
        </w:tc>
      </w:tr>
      <w:tr w:rsidR="00B80B7E" w:rsidRPr="00C8308C" w:rsidTr="002A43F5">
        <w:trPr>
          <w:trHeight w:val="1007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</w:t>
            </w:r>
            <w:r w:rsidRPr="00194AE0"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80B7E" w:rsidRPr="00194AE0" w:rsidRDefault="00B80B7E" w:rsidP="00B80B7E">
            <w:pPr>
              <w:spacing w:before="100" w:after="100"/>
              <w:ind w:left="60" w:right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Pr="00194AE0">
              <w:rPr>
                <w:rFonts w:ascii="Times New Roman" w:hAnsi="Times New Roman"/>
                <w:sz w:val="20"/>
              </w:rPr>
              <w:t xml:space="preserve">онсультация по вопросам соблюдения обязательных требований 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9E20B4" w:rsidRDefault="00B80B7E" w:rsidP="00792D19">
            <w:pPr>
              <w:spacing w:after="0"/>
              <w:ind w:right="60"/>
              <w:rPr>
                <w:rFonts w:ascii="Verdana" w:hAnsi="Verdana" w:cs="Segoe UI"/>
                <w:sz w:val="20"/>
                <w:lang w:eastAsia="ru-RU"/>
              </w:rPr>
            </w:pPr>
            <w:r w:rsidRPr="00194AE0">
              <w:rPr>
                <w:rFonts w:ascii="Times New Roman" w:hAnsi="Times New Roman"/>
                <w:sz w:val="20"/>
              </w:rPr>
              <w:t xml:space="preserve">Проведение </w:t>
            </w:r>
            <w:r>
              <w:rPr>
                <w:rFonts w:ascii="Times New Roman" w:hAnsi="Times New Roman"/>
                <w:sz w:val="20"/>
              </w:rPr>
              <w:t xml:space="preserve">консультаций </w:t>
            </w:r>
            <w:r w:rsidR="00AC7595">
              <w:rPr>
                <w:rFonts w:ascii="Times New Roman" w:hAnsi="Times New Roman"/>
                <w:sz w:val="20"/>
              </w:rPr>
              <w:t>контролируемых лиц</w:t>
            </w:r>
            <w:r w:rsidRPr="00194AE0">
              <w:rPr>
                <w:rFonts w:ascii="Times New Roman" w:hAnsi="Times New Roman"/>
                <w:sz w:val="20"/>
              </w:rPr>
              <w:t xml:space="preserve"> по вопросам соблюдения обязательных требований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B80B7E" w:rsidRDefault="00B80B7E" w:rsidP="00624022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0"/>
              </w:rPr>
            </w:pPr>
            <w:r w:rsidRPr="00C07520">
              <w:rPr>
                <w:rFonts w:ascii="Times New Roman" w:eastAsia="Times New Roman" w:hAnsi="Times New Roman"/>
                <w:color w:val="000000"/>
                <w:sz w:val="20"/>
              </w:rPr>
              <w:t xml:space="preserve">По мере поступления от </w:t>
            </w:r>
            <w:r w:rsidR="00AC7595" w:rsidRPr="00C07520">
              <w:rPr>
                <w:rFonts w:ascii="Times New Roman" w:eastAsia="Times New Roman" w:hAnsi="Times New Roman"/>
                <w:color w:val="000000"/>
                <w:sz w:val="20"/>
              </w:rPr>
              <w:t>контролируемых лиц</w:t>
            </w:r>
            <w:r w:rsidRPr="00C07520">
              <w:rPr>
                <w:rFonts w:ascii="Times New Roman" w:eastAsia="Times New Roman" w:hAnsi="Times New Roman"/>
                <w:color w:val="000000"/>
                <w:sz w:val="20"/>
              </w:rPr>
              <w:t xml:space="preserve"> соответствующих обращений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B80B7E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П</w:t>
            </w:r>
            <w:r w:rsidRPr="00194AE0">
              <w:rPr>
                <w:rFonts w:ascii="Times New Roman" w:eastAsia="Times New Roman" w:hAnsi="Times New Roman"/>
                <w:sz w:val="20"/>
                <w:lang w:eastAsia="ru-RU"/>
              </w:rPr>
              <w:t xml:space="preserve">овышение уровня правовой грамотности </w:t>
            </w:r>
            <w:r w:rsidR="00AC7595">
              <w:rPr>
                <w:rFonts w:ascii="Times New Roman" w:eastAsia="Times New Roman" w:hAnsi="Times New Roman"/>
                <w:sz w:val="20"/>
                <w:lang w:eastAsia="ru-RU"/>
              </w:rPr>
              <w:t>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AC7595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Вылегжанина М.В.</w:t>
            </w:r>
          </w:p>
          <w:p w:rsidR="00217DC8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Родыгин С.Г.</w:t>
            </w:r>
          </w:p>
          <w:p w:rsidR="00217DC8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Власова Т.И.</w:t>
            </w:r>
          </w:p>
          <w:p w:rsidR="00217DC8" w:rsidRPr="00217DC8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Орлов М.В.</w:t>
            </w:r>
          </w:p>
        </w:tc>
      </w:tr>
      <w:tr w:rsidR="00B80B7E" w:rsidRPr="00C8308C" w:rsidTr="002A43F5">
        <w:trPr>
          <w:trHeight w:val="968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9</w:t>
            </w:r>
            <w:r w:rsidRPr="00194AE0"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B80B7E" w:rsidRDefault="00B80B7E" w:rsidP="00C07520">
            <w:pPr>
              <w:spacing w:before="67" w:after="67" w:line="240" w:lineRule="auto"/>
              <w:rPr>
                <w:rFonts w:ascii="Times New Roman" w:eastAsia="Times New Roman" w:hAnsi="Times New Roman"/>
                <w:color w:val="0070C0"/>
                <w:sz w:val="20"/>
              </w:rPr>
            </w:pPr>
            <w:r w:rsidRPr="00C07520">
              <w:rPr>
                <w:rFonts w:ascii="Times New Roman" w:eastAsia="Times New Roman" w:hAnsi="Times New Roman"/>
                <w:sz w:val="20"/>
              </w:rPr>
              <w:t>По мере необходимости</w:t>
            </w:r>
            <w:r w:rsidRPr="00B80B7E">
              <w:rPr>
                <w:rFonts w:ascii="Times New Roman" w:eastAsia="Times New Roman" w:hAnsi="Times New Roman"/>
                <w:color w:val="0070C0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B80B7E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П</w:t>
            </w:r>
            <w:r w:rsidRPr="00194AE0">
              <w:rPr>
                <w:rFonts w:ascii="Times New Roman" w:eastAsia="Times New Roman" w:hAnsi="Times New Roman"/>
                <w:sz w:val="20"/>
                <w:lang w:eastAsia="ru-RU"/>
              </w:rPr>
              <w:t xml:space="preserve">овышение уровня правовой грамотности 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населения в подконтрольной сфере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AC7595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17DC8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Вылегжанина М.В.</w:t>
            </w:r>
          </w:p>
          <w:p w:rsidR="00217DC8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Родыгин С.Г.</w:t>
            </w:r>
          </w:p>
          <w:p w:rsidR="00217DC8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Власова Т.И.</w:t>
            </w:r>
          </w:p>
          <w:p w:rsidR="00B80B7E" w:rsidRPr="00194AE0" w:rsidRDefault="00217DC8" w:rsidP="00217DC8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Орлов М.В.</w:t>
            </w:r>
          </w:p>
        </w:tc>
      </w:tr>
      <w:tr w:rsidR="00B80B7E" w:rsidRPr="00C8308C" w:rsidTr="002A43F5">
        <w:trPr>
          <w:trHeight w:val="816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</w:rPr>
              <w:t>0</w:t>
            </w:r>
            <w:r w:rsidRPr="00194AE0"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>Информирование юридических лиц и индивидуальных предпринимателей по вопросам соблюдения обяз</w:t>
            </w:r>
            <w:r>
              <w:rPr>
                <w:rFonts w:ascii="Times New Roman" w:eastAsia="Times New Roman" w:hAnsi="Times New Roman"/>
                <w:sz w:val="20"/>
              </w:rPr>
              <w:t xml:space="preserve">ательных требований на </w:t>
            </w:r>
            <w:r w:rsidRPr="00194AE0">
              <w:rPr>
                <w:rFonts w:ascii="Times New Roman" w:eastAsia="Times New Roman" w:hAnsi="Times New Roman"/>
                <w:sz w:val="20"/>
              </w:rPr>
              <w:t>семинар</w:t>
            </w:r>
            <w:r>
              <w:rPr>
                <w:rFonts w:ascii="Times New Roman" w:eastAsia="Times New Roman" w:hAnsi="Times New Roman"/>
                <w:sz w:val="20"/>
              </w:rPr>
              <w:t>ах</w:t>
            </w:r>
            <w:r w:rsidRPr="00194AE0">
              <w:rPr>
                <w:rFonts w:ascii="Times New Roman" w:eastAsia="Times New Roman" w:hAnsi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</w:rPr>
              <w:t>(вебинарах)</w:t>
            </w:r>
            <w:r w:rsidRPr="00194AE0"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155AD" w:rsidRPr="00194AE0" w:rsidRDefault="00217DC8" w:rsidP="00624022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В период проведения мероприятий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B80B7E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П</w:t>
            </w:r>
            <w:r w:rsidRPr="00194AE0">
              <w:rPr>
                <w:rFonts w:ascii="Times New Roman" w:eastAsia="Times New Roman" w:hAnsi="Times New Roman"/>
                <w:sz w:val="20"/>
                <w:lang w:eastAsia="ru-RU"/>
              </w:rPr>
              <w:t xml:space="preserve">овышение уровня правовой грамотности </w:t>
            </w:r>
            <w:r w:rsidR="00AC7595">
              <w:rPr>
                <w:rFonts w:ascii="Times New Roman" w:eastAsia="Times New Roman" w:hAnsi="Times New Roman"/>
                <w:sz w:val="20"/>
                <w:lang w:eastAsia="ru-RU"/>
              </w:rPr>
              <w:t>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AC7595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17DC8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Вылегжанина М.В.</w:t>
            </w:r>
          </w:p>
          <w:p w:rsidR="00B80B7E" w:rsidRPr="00194AE0" w:rsidRDefault="00217DC8" w:rsidP="001535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Родыгин С.Г.</w:t>
            </w:r>
          </w:p>
        </w:tc>
      </w:tr>
      <w:tr w:rsidR="00B80B7E" w:rsidRPr="00C8308C" w:rsidTr="002A43F5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</w:rPr>
              <w:t>1</w:t>
            </w:r>
            <w:r w:rsidRPr="00194AE0"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194AE0" w:rsidRDefault="00B80B7E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 xml:space="preserve">Проведение разъяснительной работы относительно процедур контроля (надзора) в части предоставления </w:t>
            </w:r>
            <w:r w:rsidR="00AC7595">
              <w:rPr>
                <w:rFonts w:ascii="Times New Roman" w:eastAsia="Times New Roman" w:hAnsi="Times New Roman"/>
                <w:sz w:val="20"/>
              </w:rPr>
              <w:t>контролируемым лицам</w:t>
            </w:r>
            <w:r w:rsidRPr="00194AE0">
              <w:rPr>
                <w:rFonts w:ascii="Times New Roman" w:eastAsia="Times New Roman" w:hAnsi="Times New Roman"/>
                <w:sz w:val="20"/>
              </w:rPr>
              <w:t xml:space="preserve"> информации об их правах и обязанностях </w:t>
            </w:r>
            <w:r>
              <w:rPr>
                <w:rFonts w:ascii="Times New Roman" w:eastAsia="Times New Roman" w:hAnsi="Times New Roman"/>
                <w:sz w:val="20"/>
              </w:rPr>
              <w:t>при проведении контрольно-надзорных мероприятий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80B7E" w:rsidRPr="00B155AD" w:rsidRDefault="00217DC8" w:rsidP="00B155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Постоянно</w:t>
            </w:r>
          </w:p>
          <w:p w:rsidR="00B80B7E" w:rsidRPr="00194AE0" w:rsidRDefault="00B80B7E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B80B7E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П</w:t>
            </w:r>
            <w:r w:rsidRPr="00194AE0">
              <w:rPr>
                <w:rFonts w:ascii="Times New Roman" w:eastAsia="Times New Roman" w:hAnsi="Times New Roman"/>
                <w:sz w:val="20"/>
                <w:lang w:eastAsia="ru-RU"/>
              </w:rPr>
              <w:t xml:space="preserve">овышение уровня правовой грамотности </w:t>
            </w:r>
            <w:r w:rsidR="00AC7595">
              <w:rPr>
                <w:rFonts w:ascii="Times New Roman" w:eastAsia="Times New Roman" w:hAnsi="Times New Roman"/>
                <w:sz w:val="20"/>
                <w:lang w:eastAsia="ru-RU"/>
              </w:rPr>
              <w:t>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0B7E" w:rsidRPr="00194AE0" w:rsidRDefault="00AC7595" w:rsidP="00B80B7E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17DC8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Вылегжанина М.В.</w:t>
            </w:r>
          </w:p>
          <w:p w:rsidR="00217DC8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Родыгин С.Г.</w:t>
            </w:r>
          </w:p>
          <w:p w:rsidR="00217DC8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Власова Т.И.</w:t>
            </w:r>
          </w:p>
          <w:p w:rsidR="00B80B7E" w:rsidRPr="00194AE0" w:rsidRDefault="00217DC8" w:rsidP="00217DC8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Орлов М.В.</w:t>
            </w:r>
          </w:p>
        </w:tc>
      </w:tr>
      <w:tr w:rsidR="00E943A5" w:rsidRPr="00C8308C" w:rsidTr="002A43F5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E943A5" w:rsidRPr="00194AE0" w:rsidRDefault="00E943A5" w:rsidP="00E943A5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12.</w:t>
            </w:r>
          </w:p>
        </w:tc>
        <w:tc>
          <w:tcPr>
            <w:tcW w:w="269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E943A5" w:rsidRPr="00194AE0" w:rsidRDefault="00E943A5" w:rsidP="00E943A5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Проведение п</w:t>
            </w:r>
            <w:r w:rsidRPr="00B80B7E">
              <w:rPr>
                <w:rFonts w:ascii="Times New Roman" w:eastAsia="Times New Roman" w:hAnsi="Times New Roman"/>
                <w:sz w:val="20"/>
              </w:rPr>
              <w:t>рофилактически</w:t>
            </w:r>
            <w:r>
              <w:rPr>
                <w:rFonts w:ascii="Times New Roman" w:eastAsia="Times New Roman" w:hAnsi="Times New Roman"/>
                <w:sz w:val="20"/>
              </w:rPr>
              <w:t>х</w:t>
            </w:r>
            <w:r w:rsidRPr="00B80B7E">
              <w:rPr>
                <w:rFonts w:ascii="Times New Roman" w:eastAsia="Times New Roman" w:hAnsi="Times New Roman"/>
                <w:sz w:val="20"/>
              </w:rPr>
              <w:t xml:space="preserve"> визит</w:t>
            </w:r>
            <w:r>
              <w:rPr>
                <w:rFonts w:ascii="Times New Roman" w:eastAsia="Times New Roman" w:hAnsi="Times New Roman"/>
                <w:sz w:val="20"/>
              </w:rPr>
              <w:t>ов (обязательных профилактических визитов)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E943A5" w:rsidRPr="00194AE0" w:rsidRDefault="00E943A5" w:rsidP="00F57AB0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Проведение профилактических визитов </w:t>
            </w:r>
            <w:r w:rsidRPr="00B80B7E">
              <w:rPr>
                <w:rFonts w:ascii="Times New Roman" w:eastAsia="Times New Roman" w:hAnsi="Times New Roman"/>
                <w:sz w:val="20"/>
              </w:rPr>
              <w:t>в отношении контролируемых лиц,</w:t>
            </w:r>
            <w:r>
              <w:rPr>
                <w:rFonts w:ascii="Times New Roman" w:eastAsia="Times New Roman" w:hAnsi="Times New Roman"/>
                <w:sz w:val="20"/>
              </w:rPr>
              <w:t xml:space="preserve"> в том числе в отношении контролируемых лиц,</w:t>
            </w:r>
            <w:r w:rsidRPr="00B80B7E">
              <w:rPr>
                <w:rFonts w:ascii="Times New Roman" w:eastAsia="Times New Roman" w:hAnsi="Times New Roman"/>
                <w:sz w:val="20"/>
              </w:rPr>
              <w:t xml:space="preserve"> приступающих к осуществлению деятельности в определенной сфере</w:t>
            </w:r>
            <w:r w:rsidR="00F57AB0"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3" w:type="dxa"/>
              <w:left w:w="13" w:type="dxa"/>
              <w:bottom w:w="13" w:type="dxa"/>
              <w:right w:w="13" w:type="dxa"/>
            </w:tcMar>
          </w:tcPr>
          <w:p w:rsidR="00E943A5" w:rsidRPr="00B80B7E" w:rsidRDefault="008C607D" w:rsidP="00624022">
            <w:pPr>
              <w:spacing w:after="0" w:line="240" w:lineRule="auto"/>
              <w:ind w:left="60" w:right="60"/>
              <w:rPr>
                <w:rFonts w:ascii="Times New Roman" w:hAnsi="Times New Roman"/>
                <w:i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43A5" w:rsidRDefault="00E943A5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E943A5">
              <w:rPr>
                <w:rFonts w:ascii="Times New Roman" w:eastAsia="Times New Roman" w:hAnsi="Times New Roman"/>
                <w:sz w:val="20"/>
                <w:lang w:eastAsia="ru-RU"/>
              </w:rPr>
              <w:t xml:space="preserve">Повышение уровня правовой грамотности 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 xml:space="preserve">и информирование </w:t>
            </w:r>
            <w:r w:rsidR="00AC7595">
              <w:rPr>
                <w:rFonts w:ascii="Times New Roman" w:eastAsia="Times New Roman" w:hAnsi="Times New Roman"/>
                <w:sz w:val="20"/>
                <w:lang w:eastAsia="ru-RU"/>
              </w:rPr>
              <w:t>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43A5" w:rsidRPr="00194AE0" w:rsidRDefault="00AC7595" w:rsidP="00E943A5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17DC8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Вылегжанина М.В.</w:t>
            </w:r>
          </w:p>
          <w:p w:rsidR="00217DC8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Родыгин С.Г.</w:t>
            </w:r>
          </w:p>
          <w:p w:rsidR="00217DC8" w:rsidRDefault="00217DC8" w:rsidP="00217D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Власова Т.И.</w:t>
            </w:r>
          </w:p>
          <w:p w:rsidR="00E943A5" w:rsidRPr="00194AE0" w:rsidRDefault="00217DC8" w:rsidP="00217DC8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Орлов М.В.</w:t>
            </w:r>
          </w:p>
        </w:tc>
      </w:tr>
      <w:tr w:rsidR="00E943A5" w:rsidRPr="00C8308C" w:rsidTr="002A43F5">
        <w:trPr>
          <w:trHeight w:val="1513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E943A5" w:rsidRPr="00194AE0" w:rsidRDefault="00E943A5" w:rsidP="00E943A5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>1</w:t>
            </w:r>
            <w:r w:rsidR="00217DC8">
              <w:rPr>
                <w:rFonts w:ascii="Times New Roman" w:eastAsia="Times New Roman" w:hAnsi="Times New Roman"/>
                <w:sz w:val="20"/>
              </w:rPr>
              <w:t>3</w:t>
            </w:r>
            <w:r w:rsidRPr="00194AE0">
              <w:rPr>
                <w:rFonts w:ascii="Times New Roman" w:eastAsia="Times New Roman" w:hAnsi="Times New Roman"/>
                <w:sz w:val="20"/>
              </w:rPr>
              <w:t xml:space="preserve">. </w:t>
            </w:r>
          </w:p>
        </w:tc>
        <w:tc>
          <w:tcPr>
            <w:tcW w:w="269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E943A5" w:rsidRPr="00194AE0" w:rsidRDefault="00EB252E" w:rsidP="00E943A5">
            <w:pPr>
              <w:spacing w:before="67" w:after="67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E943A5" w:rsidRPr="00194AE0" w:rsidRDefault="00E943A5" w:rsidP="006A2F9C">
            <w:pPr>
              <w:spacing w:before="67" w:after="67" w:line="240" w:lineRule="auto"/>
              <w:rPr>
                <w:rFonts w:ascii="Times New Roman" w:hAnsi="Times New Roman"/>
                <w:sz w:val="20"/>
              </w:rPr>
            </w:pPr>
            <w:r w:rsidRPr="00194AE0">
              <w:rPr>
                <w:rFonts w:ascii="Times New Roman" w:hAnsi="Times New Roman"/>
                <w:sz w:val="20"/>
              </w:rPr>
              <w:t xml:space="preserve">Проведение </w:t>
            </w:r>
            <w:r w:rsidR="006A2F9C" w:rsidRPr="00194AE0">
              <w:rPr>
                <w:rFonts w:ascii="Times New Roman" w:hAnsi="Times New Roman"/>
                <w:sz w:val="20"/>
              </w:rPr>
              <w:t>руководител</w:t>
            </w:r>
            <w:r w:rsidR="006A2F9C">
              <w:rPr>
                <w:rFonts w:ascii="Times New Roman" w:hAnsi="Times New Roman"/>
                <w:sz w:val="20"/>
              </w:rPr>
              <w:t>ем</w:t>
            </w:r>
            <w:r w:rsidR="006A2F9C" w:rsidRPr="00194AE0">
              <w:rPr>
                <w:rFonts w:ascii="Times New Roman" w:hAnsi="Times New Roman"/>
                <w:sz w:val="20"/>
              </w:rPr>
              <w:t xml:space="preserve"> </w:t>
            </w:r>
            <w:r w:rsidR="006A2F9C" w:rsidRPr="006A2F9C">
              <w:rPr>
                <w:rFonts w:ascii="Times New Roman" w:hAnsi="Times New Roman"/>
                <w:sz w:val="20"/>
              </w:rPr>
              <w:t>Министерства</w:t>
            </w:r>
            <w:r w:rsidR="006A2F9C" w:rsidRPr="00194AE0">
              <w:rPr>
                <w:rFonts w:ascii="Times New Roman" w:hAnsi="Times New Roman"/>
                <w:sz w:val="20"/>
              </w:rPr>
              <w:t xml:space="preserve"> </w:t>
            </w:r>
            <w:r w:rsidRPr="00194AE0">
              <w:rPr>
                <w:rFonts w:ascii="Times New Roman" w:hAnsi="Times New Roman"/>
                <w:sz w:val="20"/>
              </w:rPr>
              <w:t xml:space="preserve">мероприятий, направленных на повышение показателей результативности и эффективности контрольно-надзорной деятельности для </w:t>
            </w:r>
            <w:r>
              <w:rPr>
                <w:rFonts w:ascii="Times New Roman" w:hAnsi="Times New Roman"/>
                <w:sz w:val="20"/>
              </w:rPr>
              <w:t>должностных лиц</w:t>
            </w:r>
            <w:r w:rsidRPr="00194AE0">
              <w:rPr>
                <w:rFonts w:ascii="Times New Roman" w:hAnsi="Times New Roman"/>
                <w:sz w:val="20"/>
              </w:rPr>
              <w:t>, уполномоченных на осуществление государственного контроля (надзора).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E943A5" w:rsidRPr="00194AE0" w:rsidRDefault="00EB252E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43A5" w:rsidRPr="00194AE0" w:rsidRDefault="00E943A5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П</w:t>
            </w:r>
            <w:r w:rsidRPr="00194AE0">
              <w:rPr>
                <w:rFonts w:ascii="Times New Roman" w:eastAsia="Times New Roman" w:hAnsi="Times New Roman"/>
                <w:sz w:val="20"/>
                <w:lang w:eastAsia="ru-RU"/>
              </w:rPr>
              <w:t xml:space="preserve">овышение 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 xml:space="preserve">квалификации должностных лиц, </w:t>
            </w:r>
            <w:r w:rsidRPr="00194AE0">
              <w:rPr>
                <w:rFonts w:ascii="Times New Roman" w:hAnsi="Times New Roman"/>
                <w:sz w:val="20"/>
              </w:rPr>
              <w:t>уполномоченных на осуществление госу</w:t>
            </w:r>
            <w:r>
              <w:rPr>
                <w:rFonts w:ascii="Times New Roman" w:hAnsi="Times New Roman"/>
                <w:sz w:val="20"/>
              </w:rPr>
              <w:t>дарственного контроля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43A5" w:rsidRPr="00194AE0" w:rsidRDefault="00E943A5" w:rsidP="006A2F9C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Должностные лица </w:t>
            </w:r>
            <w:r>
              <w:rPr>
                <w:rFonts w:ascii="Times New Roman" w:eastAsia="Times New Roman" w:hAnsi="Times New Roman"/>
                <w:sz w:val="20"/>
              </w:rPr>
              <w:br/>
            </w:r>
            <w:r w:rsidR="006A2F9C" w:rsidRPr="006A2F9C">
              <w:rPr>
                <w:rFonts w:ascii="Times New Roman" w:eastAsia="Times New Roman" w:hAnsi="Times New Roman"/>
                <w:sz w:val="20"/>
              </w:rPr>
              <w:t>Министерства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E943A5" w:rsidRDefault="00EB252E" w:rsidP="006A2F9C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Агалакова Л.Ю.</w:t>
            </w:r>
          </w:p>
          <w:p w:rsidR="008A454A" w:rsidRPr="00194AE0" w:rsidRDefault="00AB63A5" w:rsidP="006A2F9C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Крашенинников Ю.Р.</w:t>
            </w:r>
          </w:p>
        </w:tc>
      </w:tr>
      <w:tr w:rsidR="00896746" w:rsidRPr="00C8308C" w:rsidTr="002A43F5">
        <w:trPr>
          <w:trHeight w:val="1377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896746" w:rsidRPr="00194AE0" w:rsidRDefault="00896746" w:rsidP="00896746">
            <w:pPr>
              <w:spacing w:before="67" w:after="67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  <w:r w:rsidR="00EB252E">
              <w:rPr>
                <w:rFonts w:ascii="Times New Roman" w:eastAsia="Times New Roman" w:hAnsi="Times New Roman"/>
                <w:sz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4" w:type="dxa"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896746" w:rsidRPr="00194AE0" w:rsidRDefault="00EB252E" w:rsidP="00896746">
            <w:pPr>
              <w:spacing w:before="100" w:after="100"/>
              <w:ind w:left="60" w:right="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896746" w:rsidRPr="00194AE0" w:rsidRDefault="00896746" w:rsidP="00896746">
            <w:pPr>
              <w:spacing w:before="67" w:after="67" w:line="240" w:lineRule="auto"/>
              <w:rPr>
                <w:rFonts w:ascii="Times New Roman" w:hAnsi="Times New Roman"/>
                <w:sz w:val="20"/>
              </w:rPr>
            </w:pPr>
            <w:r w:rsidRPr="00194AE0">
              <w:rPr>
                <w:rFonts w:ascii="Times New Roman" w:hAnsi="Times New Roman"/>
                <w:sz w:val="20"/>
              </w:rPr>
              <w:t xml:space="preserve">Представление информации в публичном пространстве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896746" w:rsidRPr="00194AE0" w:rsidRDefault="00896746" w:rsidP="00624022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6A2F9C">
              <w:rPr>
                <w:rFonts w:ascii="Times New Roman" w:eastAsia="Times New Roman" w:hAnsi="Times New Roman"/>
                <w:sz w:val="20"/>
              </w:rPr>
              <w:t>На постоянной основе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6746" w:rsidRPr="00194AE0" w:rsidRDefault="00896746" w:rsidP="006A2F9C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 w:rsidRPr="00194AE0">
              <w:rPr>
                <w:rFonts w:ascii="Times New Roman" w:eastAsia="Times New Roman" w:hAnsi="Times New Roman"/>
                <w:sz w:val="20"/>
              </w:rPr>
              <w:t xml:space="preserve">Создание страниц в социальных сетях Коммуникация с неограниченным кругом лиц по вопросам контрольной деятельности </w:t>
            </w:r>
            <w:r w:rsidR="006A2F9C" w:rsidRPr="006A2F9C">
              <w:rPr>
                <w:rFonts w:ascii="Times New Roman" w:eastAsia="Times New Roman" w:hAnsi="Times New Roman"/>
                <w:sz w:val="20"/>
              </w:rPr>
              <w:t>Министерства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6746" w:rsidRPr="00194AE0" w:rsidRDefault="00AC7595" w:rsidP="00896746">
            <w:pPr>
              <w:spacing w:before="67" w:after="67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EB252E" w:rsidRDefault="00EB252E" w:rsidP="00EB25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Вылегжанина М.В.</w:t>
            </w:r>
          </w:p>
          <w:p w:rsidR="00EB252E" w:rsidRDefault="00EB252E" w:rsidP="00EB25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Родыгин С.Г.</w:t>
            </w:r>
          </w:p>
          <w:p w:rsidR="00EB252E" w:rsidRDefault="00EB252E" w:rsidP="00EB25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Власова Т.И.</w:t>
            </w:r>
          </w:p>
          <w:p w:rsidR="00896746" w:rsidRPr="00194AE0" w:rsidRDefault="00EB252E" w:rsidP="00EB252E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Орлов М.В.</w:t>
            </w:r>
          </w:p>
        </w:tc>
      </w:tr>
    </w:tbl>
    <w:p w:rsidR="00BC718A" w:rsidRDefault="00BC718A" w:rsidP="00C947CA">
      <w:pPr>
        <w:tabs>
          <w:tab w:val="left" w:pos="9088"/>
        </w:tabs>
        <w:rPr>
          <w:rFonts w:ascii="Times New Roman" w:hAnsi="Times New Roman"/>
          <w:sz w:val="24"/>
          <w:szCs w:val="24"/>
        </w:rPr>
      </w:pPr>
    </w:p>
    <w:p w:rsidR="00274FA5" w:rsidRDefault="00274FA5" w:rsidP="00C947CA">
      <w:pPr>
        <w:tabs>
          <w:tab w:val="left" w:pos="9088"/>
        </w:tabs>
        <w:rPr>
          <w:rFonts w:ascii="Times New Roman" w:hAnsi="Times New Roman"/>
          <w:sz w:val="24"/>
          <w:szCs w:val="24"/>
        </w:rPr>
      </w:pPr>
    </w:p>
    <w:p w:rsidR="00274FA5" w:rsidRPr="00C947CA" w:rsidRDefault="00274FA5" w:rsidP="00274FA5">
      <w:pPr>
        <w:tabs>
          <w:tab w:val="left" w:pos="908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</w:p>
    <w:sectPr w:rsidR="00274FA5" w:rsidRPr="00C947CA" w:rsidSect="004D6152">
      <w:headerReference w:type="default" r:id="rId12"/>
      <w:footerReference w:type="first" r:id="rId13"/>
      <w:pgSz w:w="16838" w:h="11906" w:orient="landscape"/>
      <w:pgMar w:top="284" w:right="962" w:bottom="567" w:left="1134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E64" w:rsidRDefault="00395E64" w:rsidP="008E41D9">
      <w:pPr>
        <w:spacing w:after="0" w:line="240" w:lineRule="auto"/>
      </w:pPr>
      <w:r>
        <w:separator/>
      </w:r>
    </w:p>
  </w:endnote>
  <w:endnote w:type="continuationSeparator" w:id="1">
    <w:p w:rsidR="00395E64" w:rsidRDefault="00395E64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C13" w:rsidRDefault="00064C13">
    <w:pPr>
      <w:pStyle w:val="a8"/>
      <w:jc w:val="center"/>
    </w:pPr>
  </w:p>
  <w:p w:rsidR="00064C13" w:rsidRDefault="00064C1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5E8" w:rsidRPr="001535E8" w:rsidRDefault="001535E8" w:rsidP="001535E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E64" w:rsidRDefault="00395E64" w:rsidP="008E41D9">
      <w:pPr>
        <w:spacing w:after="0" w:line="240" w:lineRule="auto"/>
      </w:pPr>
      <w:r>
        <w:separator/>
      </w:r>
    </w:p>
  </w:footnote>
  <w:footnote w:type="continuationSeparator" w:id="1">
    <w:p w:rsidR="00395E64" w:rsidRDefault="00395E64" w:rsidP="008E41D9">
      <w:pPr>
        <w:spacing w:after="0" w:line="240" w:lineRule="auto"/>
      </w:pPr>
      <w:r>
        <w:continuationSeparator/>
      </w:r>
    </w:p>
  </w:footnote>
  <w:footnote w:id="2">
    <w:p w:rsidR="00F777DE" w:rsidRDefault="001740AC" w:rsidP="00F777DE">
      <w:pPr>
        <w:pStyle w:val="af4"/>
        <w:jc w:val="both"/>
      </w:pPr>
      <w:r>
        <w:t>*</w:t>
      </w:r>
      <w:r w:rsidR="00F777DE" w:rsidRPr="001740AC">
        <w:rPr>
          <w:rStyle w:val="af6"/>
          <w:color w:val="FFFFFF" w:themeColor="background1"/>
        </w:rPr>
        <w:footnoteRef/>
      </w:r>
      <w:r w:rsidR="00F777DE" w:rsidRPr="00FF294F">
        <w:rPr>
          <w:rFonts w:ascii="Times New Roman" w:hAnsi="Times New Roman"/>
        </w:rPr>
        <w:t xml:space="preserve">В соответствии с Постановлением Правительства РФ от 10.03.2022 №336 «Об особенностях организации </w:t>
      </w:r>
      <w:r w:rsidR="00F777DE">
        <w:rPr>
          <w:rFonts w:ascii="Times New Roman" w:hAnsi="Times New Roman"/>
        </w:rPr>
        <w:br/>
      </w:r>
      <w:r w:rsidR="00F777DE" w:rsidRPr="00FF294F">
        <w:rPr>
          <w:rFonts w:ascii="Times New Roman" w:hAnsi="Times New Roman"/>
        </w:rPr>
        <w:t>и осуществления государственного контроля (надзора), муниципального контроля» - возбуждение адм</w:t>
      </w:r>
      <w:r w:rsidR="00F777DE">
        <w:rPr>
          <w:rFonts w:ascii="Times New Roman" w:hAnsi="Times New Roman"/>
        </w:rPr>
        <w:t>инистративных</w:t>
      </w:r>
      <w:r w:rsidR="00F777DE" w:rsidRPr="00FF294F">
        <w:rPr>
          <w:rFonts w:ascii="Times New Roman" w:hAnsi="Times New Roman"/>
        </w:rPr>
        <w:t xml:space="preserve"> дел в 202</w:t>
      </w:r>
      <w:r w:rsidR="00AC345B">
        <w:rPr>
          <w:rFonts w:ascii="Times New Roman" w:hAnsi="Times New Roman"/>
        </w:rPr>
        <w:t>4</w:t>
      </w:r>
      <w:r w:rsidR="00F777DE" w:rsidRPr="00FF294F">
        <w:rPr>
          <w:rFonts w:ascii="Times New Roman" w:hAnsi="Times New Roman"/>
        </w:rPr>
        <w:t xml:space="preserve"> году </w:t>
      </w:r>
      <w:r w:rsidR="00F777DE">
        <w:rPr>
          <w:rFonts w:ascii="Times New Roman" w:hAnsi="Times New Roman"/>
        </w:rPr>
        <w:t xml:space="preserve">при проведении мероприятий без взаимодействия </w:t>
      </w:r>
      <w:r w:rsidR="00F777DE" w:rsidRPr="00FF294F">
        <w:rPr>
          <w:rFonts w:ascii="Times New Roman" w:hAnsi="Times New Roman"/>
        </w:rPr>
        <w:t>не допускается</w:t>
      </w:r>
      <w:r w:rsidR="00F777DE">
        <w:rPr>
          <w:rFonts w:ascii="Times New Roman" w:hAnsi="Times New Roman"/>
        </w:rPr>
        <w:t xml:space="preserve">, </w:t>
      </w:r>
      <w:r w:rsidR="00F777DE">
        <w:rPr>
          <w:rFonts w:ascii="Times New Roman" w:hAnsi="Times New Roman"/>
        </w:rPr>
        <w:br/>
      </w:r>
      <w:r w:rsidR="000C3DF3">
        <w:rPr>
          <w:rFonts w:ascii="Times New Roman" w:hAnsi="Times New Roman"/>
        </w:rPr>
        <w:t xml:space="preserve">нарушителям направлялись </w:t>
      </w:r>
      <w:r w:rsidR="00E52317">
        <w:rPr>
          <w:rFonts w:ascii="Times New Roman" w:hAnsi="Times New Roman"/>
        </w:rPr>
        <w:t>предостережения</w:t>
      </w:r>
      <w:r w:rsidR="00F777DE"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22617"/>
      <w:docPartObj>
        <w:docPartGallery w:val="Page Numbers (Top of Page)"/>
        <w:docPartUnique/>
      </w:docPartObj>
    </w:sdtPr>
    <w:sdtContent>
      <w:p w:rsidR="00E029FE" w:rsidRDefault="00520619">
        <w:pPr>
          <w:pStyle w:val="a6"/>
          <w:jc w:val="center"/>
        </w:pPr>
        <w:fldSimple w:instr=" PAGE   \* MERGEFORMAT ">
          <w:r w:rsidR="008E14CA">
            <w:rPr>
              <w:noProof/>
            </w:rPr>
            <w:t>2</w:t>
          </w:r>
        </w:fldSimple>
      </w:p>
    </w:sdtContent>
  </w:sdt>
  <w:p w:rsidR="00E029FE" w:rsidRDefault="00E029F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9FE" w:rsidRDefault="00E029FE">
    <w:pPr>
      <w:pStyle w:val="a6"/>
      <w:jc w:val="center"/>
    </w:pPr>
  </w:p>
  <w:p w:rsidR="00E029FE" w:rsidRDefault="00E029F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EF6" w:rsidRDefault="00520619">
    <w:pPr>
      <w:pStyle w:val="a6"/>
      <w:jc w:val="center"/>
    </w:pPr>
    <w:fldSimple w:instr=" PAGE   \* MERGEFORMAT ">
      <w:r w:rsidR="008E14CA">
        <w:rPr>
          <w:noProof/>
        </w:rPr>
        <w:t>13</w:t>
      </w:r>
    </w:fldSimple>
  </w:p>
  <w:p w:rsidR="00064C13" w:rsidRDefault="00064C13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3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4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5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8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9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11"/>
  </w:num>
  <w:num w:numId="9">
    <w:abstractNumId w:val="9"/>
  </w:num>
  <w:num w:numId="10">
    <w:abstractNumId w:val="10"/>
  </w:num>
  <w:num w:numId="11">
    <w:abstractNumId w:val="0"/>
  </w:num>
  <w:num w:numId="12">
    <w:abstractNumId w:val="6"/>
  </w:num>
  <w:num w:numId="13">
    <w:abstractNumId w:val="12"/>
  </w:num>
  <w:num w:numId="14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6C79D4"/>
    <w:rsid w:val="00001447"/>
    <w:rsid w:val="00004163"/>
    <w:rsid w:val="00005499"/>
    <w:rsid w:val="000058CE"/>
    <w:rsid w:val="00015236"/>
    <w:rsid w:val="00017CAA"/>
    <w:rsid w:val="000305BC"/>
    <w:rsid w:val="00032CEF"/>
    <w:rsid w:val="000356BC"/>
    <w:rsid w:val="0004168D"/>
    <w:rsid w:val="000448B7"/>
    <w:rsid w:val="00060696"/>
    <w:rsid w:val="00064C13"/>
    <w:rsid w:val="000658AB"/>
    <w:rsid w:val="000662F5"/>
    <w:rsid w:val="000677A0"/>
    <w:rsid w:val="000710A8"/>
    <w:rsid w:val="00077DA8"/>
    <w:rsid w:val="00080946"/>
    <w:rsid w:val="000A08AA"/>
    <w:rsid w:val="000A5E1B"/>
    <w:rsid w:val="000C3DF3"/>
    <w:rsid w:val="000C4C58"/>
    <w:rsid w:val="000D117E"/>
    <w:rsid w:val="000D3027"/>
    <w:rsid w:val="000D7ED6"/>
    <w:rsid w:val="000E0861"/>
    <w:rsid w:val="000F5C10"/>
    <w:rsid w:val="00111E36"/>
    <w:rsid w:val="00113507"/>
    <w:rsid w:val="00115D16"/>
    <w:rsid w:val="00116061"/>
    <w:rsid w:val="001165D3"/>
    <w:rsid w:val="00122BD6"/>
    <w:rsid w:val="00122FCB"/>
    <w:rsid w:val="0013273E"/>
    <w:rsid w:val="0014297F"/>
    <w:rsid w:val="0014707B"/>
    <w:rsid w:val="00152B65"/>
    <w:rsid w:val="001535E8"/>
    <w:rsid w:val="00166322"/>
    <w:rsid w:val="001740AC"/>
    <w:rsid w:val="00176880"/>
    <w:rsid w:val="00177709"/>
    <w:rsid w:val="00177DD2"/>
    <w:rsid w:val="00180F1C"/>
    <w:rsid w:val="001845E9"/>
    <w:rsid w:val="00184ECD"/>
    <w:rsid w:val="001911DE"/>
    <w:rsid w:val="00194AE0"/>
    <w:rsid w:val="001A3A49"/>
    <w:rsid w:val="001A5397"/>
    <w:rsid w:val="001A633C"/>
    <w:rsid w:val="001B1B8A"/>
    <w:rsid w:val="001C328D"/>
    <w:rsid w:val="001C37A3"/>
    <w:rsid w:val="001D40E9"/>
    <w:rsid w:val="001D5715"/>
    <w:rsid w:val="001E1597"/>
    <w:rsid w:val="001E4C76"/>
    <w:rsid w:val="001E650B"/>
    <w:rsid w:val="001F4BA8"/>
    <w:rsid w:val="001F4D08"/>
    <w:rsid w:val="0020464B"/>
    <w:rsid w:val="002058A2"/>
    <w:rsid w:val="00205CB0"/>
    <w:rsid w:val="00212044"/>
    <w:rsid w:val="0021268D"/>
    <w:rsid w:val="00217DC8"/>
    <w:rsid w:val="002203E5"/>
    <w:rsid w:val="002211A9"/>
    <w:rsid w:val="00226E24"/>
    <w:rsid w:val="00235C4F"/>
    <w:rsid w:val="002535EF"/>
    <w:rsid w:val="002545BE"/>
    <w:rsid w:val="0025774A"/>
    <w:rsid w:val="00263C97"/>
    <w:rsid w:val="002662CF"/>
    <w:rsid w:val="00274FA5"/>
    <w:rsid w:val="0028346A"/>
    <w:rsid w:val="00292CA8"/>
    <w:rsid w:val="002A43F5"/>
    <w:rsid w:val="002A610B"/>
    <w:rsid w:val="002A72FE"/>
    <w:rsid w:val="002B0099"/>
    <w:rsid w:val="002B5265"/>
    <w:rsid w:val="002B5E1E"/>
    <w:rsid w:val="002C0169"/>
    <w:rsid w:val="002C12E9"/>
    <w:rsid w:val="002C3AE8"/>
    <w:rsid w:val="002C5426"/>
    <w:rsid w:val="002C7E90"/>
    <w:rsid w:val="002F0930"/>
    <w:rsid w:val="002F2BAB"/>
    <w:rsid w:val="002F4E79"/>
    <w:rsid w:val="002F576C"/>
    <w:rsid w:val="002F7684"/>
    <w:rsid w:val="00303EB1"/>
    <w:rsid w:val="0030417E"/>
    <w:rsid w:val="003103DA"/>
    <w:rsid w:val="00310C85"/>
    <w:rsid w:val="00312E2E"/>
    <w:rsid w:val="00314C6A"/>
    <w:rsid w:val="00322092"/>
    <w:rsid w:val="00323D96"/>
    <w:rsid w:val="003252F0"/>
    <w:rsid w:val="00325325"/>
    <w:rsid w:val="00336883"/>
    <w:rsid w:val="0033798B"/>
    <w:rsid w:val="00340BD4"/>
    <w:rsid w:val="0034188D"/>
    <w:rsid w:val="00342CB1"/>
    <w:rsid w:val="00344F75"/>
    <w:rsid w:val="00353187"/>
    <w:rsid w:val="003561F6"/>
    <w:rsid w:val="00360DC1"/>
    <w:rsid w:val="00360F2D"/>
    <w:rsid w:val="00365B2D"/>
    <w:rsid w:val="00374AFE"/>
    <w:rsid w:val="00375868"/>
    <w:rsid w:val="00377664"/>
    <w:rsid w:val="00385696"/>
    <w:rsid w:val="00395E64"/>
    <w:rsid w:val="00395F31"/>
    <w:rsid w:val="00397205"/>
    <w:rsid w:val="003A7B65"/>
    <w:rsid w:val="003B259F"/>
    <w:rsid w:val="003C4452"/>
    <w:rsid w:val="003D384D"/>
    <w:rsid w:val="003E1CFB"/>
    <w:rsid w:val="003E4055"/>
    <w:rsid w:val="003E627D"/>
    <w:rsid w:val="003E6BF4"/>
    <w:rsid w:val="00403106"/>
    <w:rsid w:val="0041004A"/>
    <w:rsid w:val="00414F84"/>
    <w:rsid w:val="00415AA7"/>
    <w:rsid w:val="00426288"/>
    <w:rsid w:val="00435889"/>
    <w:rsid w:val="00440C16"/>
    <w:rsid w:val="004439A9"/>
    <w:rsid w:val="00446917"/>
    <w:rsid w:val="0044724A"/>
    <w:rsid w:val="00453275"/>
    <w:rsid w:val="00455B10"/>
    <w:rsid w:val="004577FC"/>
    <w:rsid w:val="00460CC0"/>
    <w:rsid w:val="0046234E"/>
    <w:rsid w:val="00462831"/>
    <w:rsid w:val="00462961"/>
    <w:rsid w:val="00467629"/>
    <w:rsid w:val="00472A7E"/>
    <w:rsid w:val="00475832"/>
    <w:rsid w:val="00477C3A"/>
    <w:rsid w:val="00485392"/>
    <w:rsid w:val="00485BCE"/>
    <w:rsid w:val="0049599A"/>
    <w:rsid w:val="0049710A"/>
    <w:rsid w:val="004A4F8C"/>
    <w:rsid w:val="004B63D5"/>
    <w:rsid w:val="004B641C"/>
    <w:rsid w:val="004C154B"/>
    <w:rsid w:val="004C677D"/>
    <w:rsid w:val="004D3F29"/>
    <w:rsid w:val="004D6152"/>
    <w:rsid w:val="004D70A0"/>
    <w:rsid w:val="004E39E2"/>
    <w:rsid w:val="004E52FB"/>
    <w:rsid w:val="004E7D3F"/>
    <w:rsid w:val="004F1632"/>
    <w:rsid w:val="004F3DE0"/>
    <w:rsid w:val="004F7E8E"/>
    <w:rsid w:val="00502947"/>
    <w:rsid w:val="00506BE6"/>
    <w:rsid w:val="0051200D"/>
    <w:rsid w:val="00515A92"/>
    <w:rsid w:val="00520619"/>
    <w:rsid w:val="00530B6F"/>
    <w:rsid w:val="005366BD"/>
    <w:rsid w:val="00543AC6"/>
    <w:rsid w:val="0054421B"/>
    <w:rsid w:val="00547E63"/>
    <w:rsid w:val="00551F95"/>
    <w:rsid w:val="00563982"/>
    <w:rsid w:val="005661F4"/>
    <w:rsid w:val="00566479"/>
    <w:rsid w:val="0057074C"/>
    <w:rsid w:val="005718AA"/>
    <w:rsid w:val="00572CD2"/>
    <w:rsid w:val="00574436"/>
    <w:rsid w:val="00580D6C"/>
    <w:rsid w:val="00586301"/>
    <w:rsid w:val="00594BE2"/>
    <w:rsid w:val="005A47B9"/>
    <w:rsid w:val="005A4CFA"/>
    <w:rsid w:val="005A568F"/>
    <w:rsid w:val="005A5748"/>
    <w:rsid w:val="005B1AF8"/>
    <w:rsid w:val="005B6C18"/>
    <w:rsid w:val="005C016A"/>
    <w:rsid w:val="005C186F"/>
    <w:rsid w:val="005C5559"/>
    <w:rsid w:val="005D0FBE"/>
    <w:rsid w:val="005D3ABF"/>
    <w:rsid w:val="005E4E79"/>
    <w:rsid w:val="005E55CB"/>
    <w:rsid w:val="0060552F"/>
    <w:rsid w:val="00615F47"/>
    <w:rsid w:val="0061630A"/>
    <w:rsid w:val="00621409"/>
    <w:rsid w:val="00621BBB"/>
    <w:rsid w:val="00621C2C"/>
    <w:rsid w:val="00624022"/>
    <w:rsid w:val="00626400"/>
    <w:rsid w:val="0063410E"/>
    <w:rsid w:val="00642032"/>
    <w:rsid w:val="006435B0"/>
    <w:rsid w:val="006448CE"/>
    <w:rsid w:val="00646AC7"/>
    <w:rsid w:val="00655BCD"/>
    <w:rsid w:val="00666A06"/>
    <w:rsid w:val="00681A12"/>
    <w:rsid w:val="006832A6"/>
    <w:rsid w:val="00683767"/>
    <w:rsid w:val="0068772E"/>
    <w:rsid w:val="00696864"/>
    <w:rsid w:val="006A2F9C"/>
    <w:rsid w:val="006C1AEB"/>
    <w:rsid w:val="006C4AD3"/>
    <w:rsid w:val="006C79D4"/>
    <w:rsid w:val="006D1E2D"/>
    <w:rsid w:val="006D495A"/>
    <w:rsid w:val="006D4EE6"/>
    <w:rsid w:val="006E1233"/>
    <w:rsid w:val="006E40F6"/>
    <w:rsid w:val="007004B1"/>
    <w:rsid w:val="00701EB7"/>
    <w:rsid w:val="00703AE3"/>
    <w:rsid w:val="00705F64"/>
    <w:rsid w:val="00712123"/>
    <w:rsid w:val="00712202"/>
    <w:rsid w:val="0072193F"/>
    <w:rsid w:val="0072602C"/>
    <w:rsid w:val="00730334"/>
    <w:rsid w:val="007358BC"/>
    <w:rsid w:val="00740218"/>
    <w:rsid w:val="00753E86"/>
    <w:rsid w:val="007710E7"/>
    <w:rsid w:val="0077329A"/>
    <w:rsid w:val="007739C8"/>
    <w:rsid w:val="007759DD"/>
    <w:rsid w:val="00776AF8"/>
    <w:rsid w:val="00782C20"/>
    <w:rsid w:val="00790218"/>
    <w:rsid w:val="00790F47"/>
    <w:rsid w:val="00792D19"/>
    <w:rsid w:val="007A0BF4"/>
    <w:rsid w:val="007A599C"/>
    <w:rsid w:val="007C0E6A"/>
    <w:rsid w:val="007C3E15"/>
    <w:rsid w:val="007C5977"/>
    <w:rsid w:val="007C6A41"/>
    <w:rsid w:val="007C79EC"/>
    <w:rsid w:val="007C7DAF"/>
    <w:rsid w:val="007D2E78"/>
    <w:rsid w:val="007D2F7B"/>
    <w:rsid w:val="007D7479"/>
    <w:rsid w:val="007E1097"/>
    <w:rsid w:val="007E3590"/>
    <w:rsid w:val="007E6A25"/>
    <w:rsid w:val="007F0F8D"/>
    <w:rsid w:val="007F302F"/>
    <w:rsid w:val="00803568"/>
    <w:rsid w:val="00806DB4"/>
    <w:rsid w:val="00810E67"/>
    <w:rsid w:val="008159BA"/>
    <w:rsid w:val="0082037E"/>
    <w:rsid w:val="00822392"/>
    <w:rsid w:val="00825A7C"/>
    <w:rsid w:val="0082648A"/>
    <w:rsid w:val="00827E6F"/>
    <w:rsid w:val="008358E3"/>
    <w:rsid w:val="00840997"/>
    <w:rsid w:val="008428A5"/>
    <w:rsid w:val="00845198"/>
    <w:rsid w:val="0084690F"/>
    <w:rsid w:val="008565F2"/>
    <w:rsid w:val="00861BDF"/>
    <w:rsid w:val="00863608"/>
    <w:rsid w:val="00874BE3"/>
    <w:rsid w:val="00884DA3"/>
    <w:rsid w:val="00896746"/>
    <w:rsid w:val="008A2925"/>
    <w:rsid w:val="008A454A"/>
    <w:rsid w:val="008A6830"/>
    <w:rsid w:val="008A6F2A"/>
    <w:rsid w:val="008B43EC"/>
    <w:rsid w:val="008B5690"/>
    <w:rsid w:val="008C607D"/>
    <w:rsid w:val="008D1168"/>
    <w:rsid w:val="008D4C83"/>
    <w:rsid w:val="008D5EB7"/>
    <w:rsid w:val="008E1234"/>
    <w:rsid w:val="008E14CA"/>
    <w:rsid w:val="008E41D9"/>
    <w:rsid w:val="008E4CD7"/>
    <w:rsid w:val="008F5C34"/>
    <w:rsid w:val="008F6D62"/>
    <w:rsid w:val="008F6D80"/>
    <w:rsid w:val="0090013E"/>
    <w:rsid w:val="009012CC"/>
    <w:rsid w:val="00907561"/>
    <w:rsid w:val="00916634"/>
    <w:rsid w:val="00917B54"/>
    <w:rsid w:val="00917D78"/>
    <w:rsid w:val="00925572"/>
    <w:rsid w:val="009262D7"/>
    <w:rsid w:val="00930EEE"/>
    <w:rsid w:val="009329C4"/>
    <w:rsid w:val="009336DF"/>
    <w:rsid w:val="0093537E"/>
    <w:rsid w:val="0094151D"/>
    <w:rsid w:val="009423C8"/>
    <w:rsid w:val="009458BD"/>
    <w:rsid w:val="0095015F"/>
    <w:rsid w:val="00955623"/>
    <w:rsid w:val="00960D20"/>
    <w:rsid w:val="00962296"/>
    <w:rsid w:val="00971CCF"/>
    <w:rsid w:val="009748C1"/>
    <w:rsid w:val="009866A9"/>
    <w:rsid w:val="00993661"/>
    <w:rsid w:val="009947BB"/>
    <w:rsid w:val="00996FB6"/>
    <w:rsid w:val="00997311"/>
    <w:rsid w:val="009A0320"/>
    <w:rsid w:val="009A32FD"/>
    <w:rsid w:val="009A3DA4"/>
    <w:rsid w:val="009A4EFF"/>
    <w:rsid w:val="009C5AFD"/>
    <w:rsid w:val="009E169F"/>
    <w:rsid w:val="009E20B4"/>
    <w:rsid w:val="009E4441"/>
    <w:rsid w:val="009E7053"/>
    <w:rsid w:val="009F10D7"/>
    <w:rsid w:val="009F3F4B"/>
    <w:rsid w:val="009F4459"/>
    <w:rsid w:val="009F4BE4"/>
    <w:rsid w:val="00A02F59"/>
    <w:rsid w:val="00A0506E"/>
    <w:rsid w:val="00A0515A"/>
    <w:rsid w:val="00A161D2"/>
    <w:rsid w:val="00A24862"/>
    <w:rsid w:val="00A2582C"/>
    <w:rsid w:val="00A3297A"/>
    <w:rsid w:val="00A33437"/>
    <w:rsid w:val="00A423FA"/>
    <w:rsid w:val="00A462B8"/>
    <w:rsid w:val="00A46BDA"/>
    <w:rsid w:val="00A505D0"/>
    <w:rsid w:val="00A51615"/>
    <w:rsid w:val="00A56819"/>
    <w:rsid w:val="00A647CF"/>
    <w:rsid w:val="00A701F3"/>
    <w:rsid w:val="00A70843"/>
    <w:rsid w:val="00A70A67"/>
    <w:rsid w:val="00A71A6E"/>
    <w:rsid w:val="00A72569"/>
    <w:rsid w:val="00A7768B"/>
    <w:rsid w:val="00A81E88"/>
    <w:rsid w:val="00A82634"/>
    <w:rsid w:val="00A92FAE"/>
    <w:rsid w:val="00AB15FF"/>
    <w:rsid w:val="00AB25FB"/>
    <w:rsid w:val="00AB3719"/>
    <w:rsid w:val="00AB4EF6"/>
    <w:rsid w:val="00AB63A5"/>
    <w:rsid w:val="00AB7EDB"/>
    <w:rsid w:val="00AC2EBE"/>
    <w:rsid w:val="00AC345B"/>
    <w:rsid w:val="00AC4A6B"/>
    <w:rsid w:val="00AC7595"/>
    <w:rsid w:val="00AD02AB"/>
    <w:rsid w:val="00AE7F3C"/>
    <w:rsid w:val="00AF6FDD"/>
    <w:rsid w:val="00B00404"/>
    <w:rsid w:val="00B14574"/>
    <w:rsid w:val="00B155AD"/>
    <w:rsid w:val="00B1682A"/>
    <w:rsid w:val="00B250FD"/>
    <w:rsid w:val="00B35EBA"/>
    <w:rsid w:val="00B402FF"/>
    <w:rsid w:val="00B418F8"/>
    <w:rsid w:val="00B437FE"/>
    <w:rsid w:val="00B50888"/>
    <w:rsid w:val="00B53013"/>
    <w:rsid w:val="00B60F49"/>
    <w:rsid w:val="00B62CD8"/>
    <w:rsid w:val="00B65BD3"/>
    <w:rsid w:val="00B7244C"/>
    <w:rsid w:val="00B75F0E"/>
    <w:rsid w:val="00B77244"/>
    <w:rsid w:val="00B80B7E"/>
    <w:rsid w:val="00B83050"/>
    <w:rsid w:val="00B84157"/>
    <w:rsid w:val="00B8648E"/>
    <w:rsid w:val="00B90BE0"/>
    <w:rsid w:val="00B94B42"/>
    <w:rsid w:val="00B963A7"/>
    <w:rsid w:val="00BA5B2B"/>
    <w:rsid w:val="00BA6895"/>
    <w:rsid w:val="00BA6D6D"/>
    <w:rsid w:val="00BC17DA"/>
    <w:rsid w:val="00BC4258"/>
    <w:rsid w:val="00BC658D"/>
    <w:rsid w:val="00BC718A"/>
    <w:rsid w:val="00BC77DE"/>
    <w:rsid w:val="00BC7F7C"/>
    <w:rsid w:val="00BD0560"/>
    <w:rsid w:val="00BD138B"/>
    <w:rsid w:val="00BD4D58"/>
    <w:rsid w:val="00BD5BD4"/>
    <w:rsid w:val="00BF06BC"/>
    <w:rsid w:val="00BF28F5"/>
    <w:rsid w:val="00C02ACC"/>
    <w:rsid w:val="00C07520"/>
    <w:rsid w:val="00C115BA"/>
    <w:rsid w:val="00C125FE"/>
    <w:rsid w:val="00C16A6F"/>
    <w:rsid w:val="00C20786"/>
    <w:rsid w:val="00C255EB"/>
    <w:rsid w:val="00C267F8"/>
    <w:rsid w:val="00C26F00"/>
    <w:rsid w:val="00C31086"/>
    <w:rsid w:val="00C3631A"/>
    <w:rsid w:val="00C36C61"/>
    <w:rsid w:val="00C45CE7"/>
    <w:rsid w:val="00C52E10"/>
    <w:rsid w:val="00C54E71"/>
    <w:rsid w:val="00C5716E"/>
    <w:rsid w:val="00C67D57"/>
    <w:rsid w:val="00C76842"/>
    <w:rsid w:val="00C81408"/>
    <w:rsid w:val="00C8308C"/>
    <w:rsid w:val="00C84870"/>
    <w:rsid w:val="00C8699D"/>
    <w:rsid w:val="00C87E3F"/>
    <w:rsid w:val="00C947CA"/>
    <w:rsid w:val="00C979BB"/>
    <w:rsid w:val="00CA1208"/>
    <w:rsid w:val="00CA3BCB"/>
    <w:rsid w:val="00CA4874"/>
    <w:rsid w:val="00CA61F6"/>
    <w:rsid w:val="00CA70E9"/>
    <w:rsid w:val="00CB019D"/>
    <w:rsid w:val="00CB0876"/>
    <w:rsid w:val="00CB5C36"/>
    <w:rsid w:val="00CB7D09"/>
    <w:rsid w:val="00CC267D"/>
    <w:rsid w:val="00CC2A91"/>
    <w:rsid w:val="00CC2D0B"/>
    <w:rsid w:val="00CC64BC"/>
    <w:rsid w:val="00CD17BA"/>
    <w:rsid w:val="00CD1915"/>
    <w:rsid w:val="00CD197A"/>
    <w:rsid w:val="00CD3CB2"/>
    <w:rsid w:val="00CE0566"/>
    <w:rsid w:val="00CE0860"/>
    <w:rsid w:val="00CE1C28"/>
    <w:rsid w:val="00CE79A1"/>
    <w:rsid w:val="00CF01E6"/>
    <w:rsid w:val="00CF0703"/>
    <w:rsid w:val="00CF140F"/>
    <w:rsid w:val="00CF5FB1"/>
    <w:rsid w:val="00D00A31"/>
    <w:rsid w:val="00D00A3B"/>
    <w:rsid w:val="00D03C6D"/>
    <w:rsid w:val="00D115DA"/>
    <w:rsid w:val="00D16024"/>
    <w:rsid w:val="00D170EC"/>
    <w:rsid w:val="00D22D1D"/>
    <w:rsid w:val="00D23245"/>
    <w:rsid w:val="00D23D87"/>
    <w:rsid w:val="00D30054"/>
    <w:rsid w:val="00D30A43"/>
    <w:rsid w:val="00D331BF"/>
    <w:rsid w:val="00D35295"/>
    <w:rsid w:val="00D36C97"/>
    <w:rsid w:val="00D51532"/>
    <w:rsid w:val="00D53680"/>
    <w:rsid w:val="00D56BD3"/>
    <w:rsid w:val="00D664C1"/>
    <w:rsid w:val="00D736CE"/>
    <w:rsid w:val="00D76FAF"/>
    <w:rsid w:val="00D77237"/>
    <w:rsid w:val="00D829B9"/>
    <w:rsid w:val="00D84B51"/>
    <w:rsid w:val="00D92170"/>
    <w:rsid w:val="00D9572E"/>
    <w:rsid w:val="00DA5EFD"/>
    <w:rsid w:val="00DA66DB"/>
    <w:rsid w:val="00DA6F64"/>
    <w:rsid w:val="00DB01CF"/>
    <w:rsid w:val="00DB6956"/>
    <w:rsid w:val="00DB6A95"/>
    <w:rsid w:val="00DB7660"/>
    <w:rsid w:val="00DC0A26"/>
    <w:rsid w:val="00DC212B"/>
    <w:rsid w:val="00DC3C4D"/>
    <w:rsid w:val="00DD3B22"/>
    <w:rsid w:val="00DD4DFF"/>
    <w:rsid w:val="00DD6501"/>
    <w:rsid w:val="00DE16DD"/>
    <w:rsid w:val="00DE4492"/>
    <w:rsid w:val="00E029FE"/>
    <w:rsid w:val="00E036DE"/>
    <w:rsid w:val="00E1128D"/>
    <w:rsid w:val="00E21E6F"/>
    <w:rsid w:val="00E32B1E"/>
    <w:rsid w:val="00E4086A"/>
    <w:rsid w:val="00E52317"/>
    <w:rsid w:val="00E618AC"/>
    <w:rsid w:val="00E721A8"/>
    <w:rsid w:val="00E7402B"/>
    <w:rsid w:val="00E76664"/>
    <w:rsid w:val="00E83ACD"/>
    <w:rsid w:val="00E8649C"/>
    <w:rsid w:val="00E907F3"/>
    <w:rsid w:val="00E93BBD"/>
    <w:rsid w:val="00E943A5"/>
    <w:rsid w:val="00E97CDA"/>
    <w:rsid w:val="00E97D61"/>
    <w:rsid w:val="00EA1212"/>
    <w:rsid w:val="00EA15A3"/>
    <w:rsid w:val="00EA39B3"/>
    <w:rsid w:val="00EB252E"/>
    <w:rsid w:val="00EC1F38"/>
    <w:rsid w:val="00EC2982"/>
    <w:rsid w:val="00EC5A0F"/>
    <w:rsid w:val="00ED231D"/>
    <w:rsid w:val="00ED72E1"/>
    <w:rsid w:val="00EE099E"/>
    <w:rsid w:val="00EE349C"/>
    <w:rsid w:val="00EF1315"/>
    <w:rsid w:val="00EF48BA"/>
    <w:rsid w:val="00F041B9"/>
    <w:rsid w:val="00F05379"/>
    <w:rsid w:val="00F055C0"/>
    <w:rsid w:val="00F0751B"/>
    <w:rsid w:val="00F14A2B"/>
    <w:rsid w:val="00F14F42"/>
    <w:rsid w:val="00F2280A"/>
    <w:rsid w:val="00F22E70"/>
    <w:rsid w:val="00F2693E"/>
    <w:rsid w:val="00F26B9D"/>
    <w:rsid w:val="00F33436"/>
    <w:rsid w:val="00F3572F"/>
    <w:rsid w:val="00F40E20"/>
    <w:rsid w:val="00F44EFB"/>
    <w:rsid w:val="00F473BC"/>
    <w:rsid w:val="00F4783B"/>
    <w:rsid w:val="00F57AB0"/>
    <w:rsid w:val="00F777DE"/>
    <w:rsid w:val="00F841D1"/>
    <w:rsid w:val="00FA1DBF"/>
    <w:rsid w:val="00FA5D24"/>
    <w:rsid w:val="00FA6807"/>
    <w:rsid w:val="00FA7043"/>
    <w:rsid w:val="00FB2365"/>
    <w:rsid w:val="00FB688C"/>
    <w:rsid w:val="00FC7F31"/>
    <w:rsid w:val="00FD051B"/>
    <w:rsid w:val="00FD3823"/>
    <w:rsid w:val="00FD5AF5"/>
    <w:rsid w:val="00FD7A24"/>
    <w:rsid w:val="00FF257A"/>
    <w:rsid w:val="00FF294F"/>
    <w:rsid w:val="00FF4DA1"/>
    <w:rsid w:val="00FF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2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link w:val="ConsPlusNormal0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E7D3F"/>
    <w:rPr>
      <w:rFonts w:ascii="Times New Roman" w:eastAsia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9A3DA4"/>
    <w:rPr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semiHidden/>
    <w:unhideWhenUsed/>
    <w:rsid w:val="00F777DE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777DE"/>
    <w:rPr>
      <w:lang w:eastAsia="en-US"/>
    </w:rPr>
  </w:style>
  <w:style w:type="character" w:styleId="af6">
    <w:name w:val="footnote reference"/>
    <w:basedOn w:val="a0"/>
    <w:uiPriority w:val="99"/>
    <w:semiHidden/>
    <w:unhideWhenUsed/>
    <w:rsid w:val="00F777D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6954&amp;date=01.07.2021&amp;demo=1&amp;dst=100225&amp;fld=13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71842-A20A-4C6B-94D7-55A9CCEE3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3860</Words>
  <Characters>22004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25813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Бычко Марина Валерьевна</dc:creator>
  <cp:lastModifiedBy>user</cp:lastModifiedBy>
  <cp:revision>2</cp:revision>
  <cp:lastPrinted>2022-11-28T12:44:00Z</cp:lastPrinted>
  <dcterms:created xsi:type="dcterms:W3CDTF">2024-10-08T11:51:00Z</dcterms:created>
  <dcterms:modified xsi:type="dcterms:W3CDTF">2024-10-08T11:51:00Z</dcterms:modified>
</cp:coreProperties>
</file>