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4D4C" w:rsidRDefault="008A4D4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A4D4C" w:rsidRDefault="008A4D4C">
      <w:pPr>
        <w:pStyle w:val="ConsPlusNormal"/>
        <w:jc w:val="both"/>
        <w:outlineLvl w:val="0"/>
      </w:pPr>
    </w:p>
    <w:p w:rsidR="008A4D4C" w:rsidRDefault="008A4D4C">
      <w:pPr>
        <w:pStyle w:val="ConsPlusTitle"/>
        <w:jc w:val="center"/>
        <w:outlineLvl w:val="0"/>
      </w:pPr>
      <w:r>
        <w:t>ПРАВИТЕЛЬСТВО КИРОВСКОЙ ОБЛАСТИ</w:t>
      </w:r>
    </w:p>
    <w:p w:rsidR="008A4D4C" w:rsidRDefault="008A4D4C">
      <w:pPr>
        <w:pStyle w:val="ConsPlusTitle"/>
        <w:jc w:val="both"/>
      </w:pPr>
    </w:p>
    <w:p w:rsidR="008A4D4C" w:rsidRDefault="008A4D4C">
      <w:pPr>
        <w:pStyle w:val="ConsPlusTitle"/>
        <w:jc w:val="center"/>
      </w:pPr>
      <w:r>
        <w:t>ПОСТАНОВЛЕНИЕ</w:t>
      </w:r>
    </w:p>
    <w:p w:rsidR="008A4D4C" w:rsidRDefault="008A4D4C">
      <w:pPr>
        <w:pStyle w:val="ConsPlusTitle"/>
        <w:jc w:val="center"/>
      </w:pPr>
      <w:r>
        <w:t>от 11 февраля 2021 г. N 76-П</w:t>
      </w:r>
    </w:p>
    <w:p w:rsidR="008A4D4C" w:rsidRDefault="008A4D4C">
      <w:pPr>
        <w:pStyle w:val="ConsPlusTitle"/>
        <w:jc w:val="both"/>
      </w:pPr>
    </w:p>
    <w:p w:rsidR="008A4D4C" w:rsidRDefault="008A4D4C">
      <w:pPr>
        <w:pStyle w:val="ConsPlusTitle"/>
        <w:jc w:val="center"/>
      </w:pPr>
      <w:r>
        <w:t>ОБ УТВЕРЖДЕНИИ ПОЛОЖЕНИЯ О МИНИСТЕРСТВЕ ПРОМЫШЛЕННОСТИ,</w:t>
      </w:r>
    </w:p>
    <w:p w:rsidR="008A4D4C" w:rsidRDefault="008A4D4C">
      <w:pPr>
        <w:pStyle w:val="ConsPlusTitle"/>
        <w:jc w:val="center"/>
      </w:pPr>
      <w:r>
        <w:t>ПРЕДПРИНИМАТЕЛЬСТВА И ТОРГОВЛИ КИРОВСКОЙ ОБЛАСТИ</w:t>
      </w:r>
    </w:p>
    <w:p w:rsidR="008A4D4C" w:rsidRDefault="008A4D4C">
      <w:pPr>
        <w:pStyle w:val="ConsPlusNormal"/>
        <w:jc w:val="both"/>
      </w:pPr>
    </w:p>
    <w:p w:rsidR="008A4D4C" w:rsidRDefault="008A4D4C">
      <w:pPr>
        <w:pStyle w:val="ConsPlusNormal"/>
        <w:ind w:firstLine="540"/>
        <w:jc w:val="both"/>
      </w:pPr>
      <w:r>
        <w:t>Правительство Кировской области постановляет: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9</w:t>
        </w:r>
      </w:hyperlink>
      <w:r>
        <w:t xml:space="preserve"> Закона Кировской области от 26.07.2001 N 10-ЗО "О Правительстве и иных органах исполнительной власти Кировской области", </w:t>
      </w:r>
      <w:hyperlink r:id="rId6" w:history="1">
        <w:r>
          <w:rPr>
            <w:color w:val="0000FF"/>
          </w:rPr>
          <w:t>Указом</w:t>
        </w:r>
      </w:hyperlink>
      <w:r>
        <w:t xml:space="preserve"> Губернатора Кировской области от 07.12.2020 N 170 "О внесении изменений в </w:t>
      </w:r>
      <w:hyperlink r:id="rId7" w:history="1">
        <w:r>
          <w:rPr>
            <w:color w:val="0000FF"/>
          </w:rPr>
          <w:t>Указ</w:t>
        </w:r>
      </w:hyperlink>
      <w:r>
        <w:t xml:space="preserve"> Губернатора Кировской области от 20.10.2017 N 26" и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15.12.2020 N 668-П "О мерах по реализации Указа Губернатора Кировской области от 07.12.2020 N 170 и передаче некоторых государственных функций и полномочий" Правительство Кировской области постановляет: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8" w:history="1">
        <w:r>
          <w:rPr>
            <w:color w:val="0000FF"/>
          </w:rPr>
          <w:t>Положение</w:t>
        </w:r>
      </w:hyperlink>
      <w:r>
        <w:t xml:space="preserve"> о министерстве промышленности, предпринимательства и торговли Кировской области согласно приложению.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Правительства Кировской области: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 xml:space="preserve">2.1. От 15.11.2017 </w:t>
      </w:r>
      <w:hyperlink r:id="rId9" w:history="1">
        <w:r>
          <w:rPr>
            <w:color w:val="0000FF"/>
          </w:rPr>
          <w:t>N 63-П</w:t>
        </w:r>
      </w:hyperlink>
      <w:r>
        <w:t xml:space="preserve"> "Об утверждении Положения о министерстве промышленной политики Кировской области".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 xml:space="preserve">2.2. От 04.10.2018 </w:t>
      </w:r>
      <w:hyperlink r:id="rId10" w:history="1">
        <w:r>
          <w:rPr>
            <w:color w:val="0000FF"/>
          </w:rPr>
          <w:t>N 474-П</w:t>
        </w:r>
      </w:hyperlink>
      <w:r>
        <w:t xml:space="preserve"> "О внесении изменений в постановление Правительства Кировской области от 15.11.2017 N 63-П".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 xml:space="preserve">2.3. От 21.12.2018 </w:t>
      </w:r>
      <w:hyperlink r:id="rId11" w:history="1">
        <w:r>
          <w:rPr>
            <w:color w:val="0000FF"/>
          </w:rPr>
          <w:t>N 592-П</w:t>
        </w:r>
      </w:hyperlink>
      <w:r>
        <w:t xml:space="preserve"> "О внесении изменения в постановление Правительства Кировской области от 15.11.2017 N 63-П".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 xml:space="preserve">2.4. От 24.06.2019 </w:t>
      </w:r>
      <w:hyperlink r:id="rId12" w:history="1">
        <w:r>
          <w:rPr>
            <w:color w:val="0000FF"/>
          </w:rPr>
          <w:t>N 332-П</w:t>
        </w:r>
      </w:hyperlink>
      <w:r>
        <w:t xml:space="preserve"> "О внесении изменений в постановление Правительства Кировской области от 15.11.2017 N 63-П".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 xml:space="preserve">2.5. От 17.12.2019 </w:t>
      </w:r>
      <w:hyperlink r:id="rId13" w:history="1">
        <w:r>
          <w:rPr>
            <w:color w:val="0000FF"/>
          </w:rPr>
          <w:t>N 671-П</w:t>
        </w:r>
      </w:hyperlink>
      <w:r>
        <w:t xml:space="preserve"> "О внесении изменения в постановление Правительства Кировской области от 15.11.2017 N 63-П".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 xml:space="preserve">2.6. От 20.03.2020 </w:t>
      </w:r>
      <w:hyperlink r:id="rId14" w:history="1">
        <w:r>
          <w:rPr>
            <w:color w:val="0000FF"/>
          </w:rPr>
          <w:t>N 115-П</w:t>
        </w:r>
      </w:hyperlink>
      <w:r>
        <w:t xml:space="preserve"> "О внесении изменений в постановление Правительства Кировской области от 15.11.2017 N 63-П".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 xml:space="preserve">2.7. От 25.06.2020 </w:t>
      </w:r>
      <w:hyperlink r:id="rId15" w:history="1">
        <w:r>
          <w:rPr>
            <w:color w:val="0000FF"/>
          </w:rPr>
          <w:t>N 327-П</w:t>
        </w:r>
      </w:hyperlink>
      <w:r>
        <w:t xml:space="preserve"> "О внесении изменения в постановление Правительства Кировской области от 15.11.2017 N 63-П".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 xml:space="preserve">2.8. От 24.09.2020 </w:t>
      </w:r>
      <w:hyperlink r:id="rId16" w:history="1">
        <w:r>
          <w:rPr>
            <w:color w:val="0000FF"/>
          </w:rPr>
          <w:t>N 523-П</w:t>
        </w:r>
      </w:hyperlink>
      <w:r>
        <w:t xml:space="preserve"> "О внесении изменений в постановление Правительства Кировской области от 15.11.2017 N 63-П".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внесения соответствующих изменений в Единый государственный реестр юридических лиц.</w:t>
      </w:r>
    </w:p>
    <w:p w:rsidR="008A4D4C" w:rsidRDefault="008A4D4C">
      <w:pPr>
        <w:pStyle w:val="ConsPlusNormal"/>
        <w:jc w:val="both"/>
      </w:pPr>
    </w:p>
    <w:p w:rsidR="008A4D4C" w:rsidRDefault="008A4D4C">
      <w:pPr>
        <w:pStyle w:val="ConsPlusNormal"/>
        <w:jc w:val="right"/>
      </w:pPr>
      <w:r>
        <w:t>Председатель Правительства</w:t>
      </w:r>
    </w:p>
    <w:p w:rsidR="008A4D4C" w:rsidRDefault="008A4D4C">
      <w:pPr>
        <w:pStyle w:val="ConsPlusNormal"/>
        <w:jc w:val="right"/>
      </w:pPr>
      <w:r>
        <w:t>Кировской области</w:t>
      </w:r>
    </w:p>
    <w:p w:rsidR="008A4D4C" w:rsidRDefault="008A4D4C">
      <w:pPr>
        <w:pStyle w:val="ConsPlusNormal"/>
        <w:jc w:val="right"/>
      </w:pPr>
      <w:r>
        <w:t>А.А.ЧУРИН</w:t>
      </w:r>
    </w:p>
    <w:p w:rsidR="008A4D4C" w:rsidRDefault="008A4D4C">
      <w:pPr>
        <w:pStyle w:val="ConsPlusNormal"/>
        <w:jc w:val="both"/>
      </w:pPr>
    </w:p>
    <w:p w:rsidR="008A4D4C" w:rsidRDefault="008A4D4C">
      <w:pPr>
        <w:pStyle w:val="ConsPlusNormal"/>
        <w:jc w:val="both"/>
      </w:pPr>
    </w:p>
    <w:p w:rsidR="008A4D4C" w:rsidRDefault="008A4D4C">
      <w:pPr>
        <w:pStyle w:val="ConsPlusNormal"/>
        <w:jc w:val="both"/>
      </w:pPr>
    </w:p>
    <w:p w:rsidR="008A4D4C" w:rsidRDefault="008A4D4C">
      <w:pPr>
        <w:pStyle w:val="ConsPlusNormal"/>
        <w:jc w:val="both"/>
      </w:pPr>
    </w:p>
    <w:p w:rsidR="008A4D4C" w:rsidRDefault="008A4D4C">
      <w:pPr>
        <w:pStyle w:val="ConsPlusNormal"/>
        <w:jc w:val="both"/>
      </w:pPr>
    </w:p>
    <w:p w:rsidR="008A4D4C" w:rsidRDefault="008A4D4C">
      <w:pPr>
        <w:pStyle w:val="ConsPlusNormal"/>
        <w:jc w:val="right"/>
        <w:outlineLvl w:val="0"/>
      </w:pPr>
      <w:r>
        <w:t>Приложение</w:t>
      </w:r>
    </w:p>
    <w:p w:rsidR="008A4D4C" w:rsidRDefault="008A4D4C">
      <w:pPr>
        <w:pStyle w:val="ConsPlusNormal"/>
        <w:jc w:val="both"/>
      </w:pPr>
    </w:p>
    <w:p w:rsidR="008A4D4C" w:rsidRDefault="008A4D4C">
      <w:pPr>
        <w:pStyle w:val="ConsPlusNormal"/>
        <w:jc w:val="right"/>
      </w:pPr>
      <w:r>
        <w:t>Утверждено</w:t>
      </w:r>
    </w:p>
    <w:p w:rsidR="008A4D4C" w:rsidRDefault="008A4D4C">
      <w:pPr>
        <w:pStyle w:val="ConsPlusNormal"/>
        <w:jc w:val="right"/>
      </w:pPr>
      <w:r>
        <w:t>постановлением</w:t>
      </w:r>
    </w:p>
    <w:p w:rsidR="008A4D4C" w:rsidRDefault="008A4D4C">
      <w:pPr>
        <w:pStyle w:val="ConsPlusNormal"/>
        <w:jc w:val="right"/>
      </w:pPr>
      <w:r>
        <w:t>Правительства Кировской области</w:t>
      </w:r>
    </w:p>
    <w:p w:rsidR="008A4D4C" w:rsidRDefault="008A4D4C">
      <w:pPr>
        <w:pStyle w:val="ConsPlusNormal"/>
        <w:jc w:val="right"/>
      </w:pPr>
      <w:r>
        <w:t>от 11 февраля 2021 г. N 76-П</w:t>
      </w:r>
    </w:p>
    <w:p w:rsidR="008A4D4C" w:rsidRDefault="008A4D4C">
      <w:pPr>
        <w:pStyle w:val="ConsPlusNormal"/>
        <w:jc w:val="both"/>
      </w:pPr>
    </w:p>
    <w:p w:rsidR="008A4D4C" w:rsidRDefault="008A4D4C">
      <w:pPr>
        <w:pStyle w:val="ConsPlusTitle"/>
        <w:jc w:val="center"/>
      </w:pPr>
      <w:bookmarkStart w:id="0" w:name="P38"/>
      <w:bookmarkEnd w:id="0"/>
      <w:r>
        <w:t>ПОЛОЖЕНИЕ</w:t>
      </w:r>
    </w:p>
    <w:p w:rsidR="008A4D4C" w:rsidRDefault="008A4D4C">
      <w:pPr>
        <w:pStyle w:val="ConsPlusTitle"/>
        <w:jc w:val="center"/>
      </w:pPr>
      <w:r>
        <w:t>О МИНИСТЕРСТВЕ ПРОМЫШЛЕННОСТИ, ПРЕДПРИНИМАТЕЛЬСТВА</w:t>
      </w:r>
    </w:p>
    <w:p w:rsidR="008A4D4C" w:rsidRDefault="008A4D4C">
      <w:pPr>
        <w:pStyle w:val="ConsPlusTitle"/>
        <w:jc w:val="center"/>
      </w:pPr>
      <w:r>
        <w:t>И ТОРГОВЛИ КИРОВСКОЙ ОБЛАСТИ</w:t>
      </w:r>
    </w:p>
    <w:p w:rsidR="008A4D4C" w:rsidRDefault="008A4D4C">
      <w:pPr>
        <w:pStyle w:val="ConsPlusNormal"/>
        <w:jc w:val="both"/>
      </w:pPr>
    </w:p>
    <w:p w:rsidR="008A4D4C" w:rsidRDefault="008A4D4C">
      <w:pPr>
        <w:pStyle w:val="ConsPlusTitle"/>
        <w:ind w:firstLine="540"/>
        <w:jc w:val="both"/>
        <w:outlineLvl w:val="1"/>
      </w:pPr>
      <w:r>
        <w:t>1. Общие положения.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1.1. Министерство промышленности, предпринимательства и торговли Кировской области (далее - министерство) является исполнительным органом государственной власти Кировской области межотраслевой компетенции, осуществляющим формирование и реализацию промышленной политики в Кировской области с учетом целей, задач и принципов промышленной политики в Российской Федерации, проводящим государственную политику, направленную на развитие потенциала промышленного производства в сфере обрабатывающих отраслей промышленности (за исключением деятельности, связанной с производством пищевых продуктов, безалкогольных напитков и минеральных вод), а также проводящим государственную политику в сфере малого и среднего предпринимательства, народных промыслов и ремесел, торговли, общественного питания, потребительских услуг, защиты прав потребителей, координации выставочно-ярмарочной деятельности, раскрытия потенциала территорий.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 xml:space="preserve">1.2. Министерство в своей деятельности руководствуется </w:t>
      </w:r>
      <w:hyperlink r:id="rId17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18" w:history="1">
        <w:r>
          <w:rPr>
            <w:color w:val="0000FF"/>
          </w:rPr>
          <w:t>Уставом</w:t>
        </w:r>
      </w:hyperlink>
      <w:r>
        <w:t xml:space="preserve"> Кировской области, законами Кировской области, указами и распоряжениями Губернатора Кировской области, постановлениями и распоряжениями Правительства Кировской области, распоряжениями Председателя Правительства Кировской области, Регламентом Правительства Кировской области, настоящим Положением о министерстве промышленности, предпринимательства и торговли Кировской области (далее - Положение).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 xml:space="preserve">1.3. Министерство в соответствии с государственными функциями и полномочиями, установленными </w:t>
      </w:r>
      <w:hyperlink w:anchor="P61" w:history="1">
        <w:r>
          <w:rPr>
            <w:color w:val="0000FF"/>
          </w:rPr>
          <w:t>разделами 2</w:t>
        </w:r>
      </w:hyperlink>
      <w:r>
        <w:t xml:space="preserve"> и </w:t>
      </w:r>
      <w:hyperlink w:anchor="P96" w:history="1">
        <w:r>
          <w:rPr>
            <w:color w:val="0000FF"/>
          </w:rPr>
          <w:t>3</w:t>
        </w:r>
      </w:hyperlink>
      <w:r>
        <w:t xml:space="preserve"> настоящего Положения, осуществляет в отношении организаций, указанных в </w:t>
      </w:r>
      <w:hyperlink w:anchor="P313" w:history="1">
        <w:r>
          <w:rPr>
            <w:color w:val="0000FF"/>
          </w:rPr>
          <w:t>приложении N 1</w:t>
        </w:r>
      </w:hyperlink>
      <w:r>
        <w:t>, независимо от их организационно-правовой формы функции и полномочия учредителя, в том числе от имени Кировской области, и координацию их деятельности.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 xml:space="preserve">1.4. Министерство в соответствии с функциями и полномочиями, установленными </w:t>
      </w:r>
      <w:hyperlink w:anchor="P61" w:history="1">
        <w:r>
          <w:rPr>
            <w:color w:val="0000FF"/>
          </w:rPr>
          <w:t>разделами 2</w:t>
        </w:r>
      </w:hyperlink>
      <w:r>
        <w:t xml:space="preserve"> и </w:t>
      </w:r>
      <w:hyperlink w:anchor="P96" w:history="1">
        <w:r>
          <w:rPr>
            <w:color w:val="0000FF"/>
          </w:rPr>
          <w:t>3</w:t>
        </w:r>
      </w:hyperlink>
      <w:r>
        <w:t xml:space="preserve"> настоящего Положения, осуществляет свою деятельность во взаимодействии с федеральными органами исполнительной власти, органами исполнительной власти субъектов Российской Федерации, органами исполнительной власти Кировской области, органами местного самоуправления муниципальных образований Кировской области (далее - органы местного самоуправления), общественными объединениями, саморегулируемыми организациями арбитражных управляющих и иными организациями независимо от их организационно-правовой формы и формы собственности.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 xml:space="preserve">1.5. Министерство является юридическим лицом, имеет самостоятельный баланс, счета, открытые в соответствии с действующим законодательством, печать, штампы, бланки со своим </w:t>
      </w:r>
      <w:r>
        <w:lastRenderedPageBreak/>
        <w:t>наименованием.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 xml:space="preserve">1.6. Министерство в установленном порядке представляет в соответствии с функциями и полномочиями, установленными </w:t>
      </w:r>
      <w:hyperlink w:anchor="P61" w:history="1">
        <w:r>
          <w:rPr>
            <w:color w:val="0000FF"/>
          </w:rPr>
          <w:t>разделами 2</w:t>
        </w:r>
      </w:hyperlink>
      <w:r>
        <w:t xml:space="preserve"> и </w:t>
      </w:r>
      <w:hyperlink w:anchor="P96" w:history="1">
        <w:r>
          <w:rPr>
            <w:color w:val="0000FF"/>
          </w:rPr>
          <w:t>3</w:t>
        </w:r>
      </w:hyperlink>
      <w:r>
        <w:t xml:space="preserve"> настоящего Положения, интересы Правительства Кировской области в судах общей юрисдикции, арбитражных судах.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1.7. Деятельность министерства финансируется за счет средств областного бюджета.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1.8. Решение о создании, реорганизации и ликвидации министерства принимается Правительством Кировской области в порядке, установленном действующим законодательством.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 xml:space="preserve">1.9. Имущество министерства является областной собственностью и закреплено за ним в соответствии с Гражданским </w:t>
      </w:r>
      <w:hyperlink r:id="rId19" w:history="1">
        <w:r>
          <w:rPr>
            <w:color w:val="0000FF"/>
          </w:rPr>
          <w:t>кодексом</w:t>
        </w:r>
      </w:hyperlink>
      <w:r>
        <w:t xml:space="preserve"> Российской Федерации на праве оперативного управления.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Министерство обязано эффективно использовать закрепленное за ним имущество, обеспечивать его сохранность и не допускать ухудшения его технического состояния, за исключением случаев, связанных с износом имущества в процессе эксплуатации, и порчи в результате аварий, стихийных бедствий и катастроф.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 xml:space="preserve">1.10. Министерство в соответствии с функциями и полномочиями, установленными </w:t>
      </w:r>
      <w:hyperlink w:anchor="P61" w:history="1">
        <w:r>
          <w:rPr>
            <w:color w:val="0000FF"/>
          </w:rPr>
          <w:t>разделами 2</w:t>
        </w:r>
      </w:hyperlink>
      <w:r>
        <w:t xml:space="preserve"> и </w:t>
      </w:r>
      <w:hyperlink w:anchor="P96" w:history="1">
        <w:r>
          <w:rPr>
            <w:color w:val="0000FF"/>
          </w:rPr>
          <w:t>3</w:t>
        </w:r>
      </w:hyperlink>
      <w:r>
        <w:t xml:space="preserve"> настоящего Положения, вправе издавать индивидуальные правовые акты в форме распоряжений, решений, руководитель министерства - правовые акты в форме приказов, обязательные для исполнения всеми физическими и юридическими лицами, в отношении которых они изданы.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В пределах своей компетенции министерство вправе издавать нормативные правовые акты в случаях, установленных законодательством Российской Федерации и Кировской области.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1.11. Министерство выполняет мероприятия по мобилизационной подготовке и мобилизации в сфере ведения министерства, а также организует взаимодействие с федеральными органами исполнительной власти, их территориальными органами и организациями, осуществляющими деятельность в сфере ведения министерства и расположенными на территории Кировской области, с учетом особенностей, определенных нормативными правовыми актами Губернатора Кировской области и Правительства Кировской области.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1.12. Министерство выполняет мероприятия по защите государственной тайны, иной информации ограниченного распространения в соответствии с требованиями законодательства Российской Федерации.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1.13. Министерство обеспечивает при реализации своих полномочий приоритет целей и задач по развитию конкуренции на товарных рынках в установленной сфере деятельности.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1.14. Министерство участвует в реализации государственной политики в сфере добровольчества (волонтерства).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1.15. Работники министерства, замещающие должности государственной гражданской службы Кировской области, являются государственными гражданскими служащими Кировской области, и на них распространяется федеральное и областное законодательство о государственной гражданской службе.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1.16. Местонахождение (юридический адрес) министерства: 610019, Кировская область, г. Киров, ул. Карла Либкнехта, д. 69.</w:t>
      </w:r>
    </w:p>
    <w:p w:rsidR="008A4D4C" w:rsidRDefault="008A4D4C">
      <w:pPr>
        <w:pStyle w:val="ConsPlusTitle"/>
        <w:spacing w:before="220"/>
        <w:ind w:firstLine="540"/>
        <w:jc w:val="both"/>
        <w:outlineLvl w:val="1"/>
      </w:pPr>
      <w:bookmarkStart w:id="1" w:name="P61"/>
      <w:bookmarkEnd w:id="1"/>
      <w:r>
        <w:t>2. Государственные функции министерства.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 xml:space="preserve">2.1. Министерство исполняет следующие государственные функции и является центром </w:t>
      </w:r>
      <w:r>
        <w:lastRenderedPageBreak/>
        <w:t>ответственности за их исполнение: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"управление промышленным развитием";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"поддержка малого и среднего предпринимательства";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"реализация, обеспечение и защита прав потребителей";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"лицензирование деятельности по заготовке, хранению, переработке и реализации лома черных металлов, цветных металлов";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"лицензирование розничной продажи алкогольной продукции";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"осуществление регионального государственного контроля (надзора) в области розничной продажи алкогольной и спиртосодержащей продукции";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"прием деклараций об объеме розничной продажи алкогольной и спиртосодержащей продукции";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"регулирование деятельности розничных рынков на территории Кировской области";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"регулирование торговой деятельности на территории Кировской области";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"координация выставочно-ярмарочной и конгрессной деятельности";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"раскрытие потенциала территорий Кировской области".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2.2. Министерство взаимодействует: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2.2.1. С министерством экономического развития Кировской области при осуществлении государственных функций: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"управление комплексным социально-экономическим развитием";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"координация регионального социально-экономического развития";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"формирование инвестиционной и инновационной политики".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2.2.2. С министерством финансов Кировской области при осуществлении государственных функций: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"организация бюджетного процесса";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"управление в сфере закупок товаров (работ, услуг) для обеспечения государственных нужд Кировской области".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2.2.3. С министерством имущественных отношений Кировской области при осуществлении государственной функции "управление и распоряжение имуществом, находящимся в собственности Кировской области".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2.2.4. С администрацией Губернатора и Правительства Кировской области при осуществлении государственных функций: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"организация деятельности в области противодействия коррупции";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"организация и осуществление деятельности по защите сведений, составляющих государственную тайну";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lastRenderedPageBreak/>
        <w:t>"организация и осуществление на межмуниципальном и региональном уровнях мероприятий по гражданской обороне на территории Кировской области";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"организация предупреждения чрезвычайных ситуаций межмуниципального и регионального характера, стихийных бедствий и ликвидация их последствий";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"организация обеспечения пожарной безопасности Кировской области";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"организация и обеспечение мобилизационной подготовки и мобилизации";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"обеспечение реализации прав граждан на обращение в государственные органы".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2.2.5. С министерством юстиции Кировской области при осуществлении государственной функции "координация деятельности органов исполнительной власти Кировской области по вопросам соблюдения федерального законодательства и законодательства Кировской области, иных нормативных правовых актов Российской Федерации и Кировской области".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2.2.6. С управлением массовых коммуникаций Кировской области при осуществлении государственной функции "координация взаимодействия Губернатора Кировской области и органов исполнительной власти Кировской области со средствами массовой информации".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2.2.7. С министерством информационных технологий и связи Кировской области при осуществлении государственной функции "управление государственными информационными ресурсами".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2.2.8. С министерством лесного хозяйства Кировской области при осуществлении государственной функции "управление в области использования, охраны, защиты, воспроизводства лесов".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2.2.9. Министерство взаимодействует с другими органами исполнительной власти Кировской области, а также с федеральными органами государственной власти, территориальными органами федеральных органов исполнительной власти, органами местного самоуправления по вопросам, относящимся к сфере ведения министерства.</w:t>
      </w:r>
    </w:p>
    <w:p w:rsidR="008A4D4C" w:rsidRDefault="008A4D4C">
      <w:pPr>
        <w:pStyle w:val="ConsPlusTitle"/>
        <w:spacing w:before="220"/>
        <w:ind w:firstLine="540"/>
        <w:jc w:val="both"/>
        <w:outlineLvl w:val="1"/>
      </w:pPr>
      <w:bookmarkStart w:id="2" w:name="P96"/>
      <w:bookmarkEnd w:id="2"/>
      <w:r>
        <w:t>3. Полномочия (административно-управленческие действия) министерства.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 xml:space="preserve">3.1. Министерство в соответствии с </w:t>
      </w:r>
      <w:hyperlink w:anchor="P61" w:history="1">
        <w:r>
          <w:rPr>
            <w:color w:val="0000FF"/>
          </w:rPr>
          <w:t>разделом 2</w:t>
        </w:r>
      </w:hyperlink>
      <w:r>
        <w:t xml:space="preserve"> настоящего Положения осуществляет следующие полномочия (административно-управленческие действия):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3.1.1. В рамках государственной функции "управление промышленным развитием":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3.1.1.1. Разрабатывает мероприятия и (или) осуществляет подготовку предложений: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по реализации государственной политики в сфере управления качеством, технического регулирования, сертификации и стандартизации на территории Кировской области;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по стимулированию промышленной деятельности на территории Кировской области.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3.1.1.2. Проводит анализ состояния и развития промышленности Кировской области и мер стимулирования деятельности в сфере промышленности.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3.1.1.3. Создает и ведет базы данных о субъектах деятельности в сфере промышленности Кировской области в пределах своих полномочий.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3.1.1.4. Содействует привлечению организаций, в том числе научных, образовательных и общественных, к участию в формировании промышленной политики.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lastRenderedPageBreak/>
        <w:t>3.1.1.5. Обеспечивает координацию деятельности предприятий обрабатывающих отраслей промышленности (за исключением деятельности, связанной с производством пищевых продуктов, безалкогольных напитков и минеральных вод), расположенных на территории Кировской области.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3.1.1.6. Взаимодействует в пределах своей компетенции с федеральными органами государственной власти по вопросам функционирования и развития предприятий оборонно-промышленного комплекса, расположенных на территории Кировской области.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3.1.1.7. Осуществляет подготовку и обеспечивает подписание соглашений с федеральными органами государственной власти о реализации промышленной политики.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3.1.2. В рамках государственной функции "поддержка малого и среднего предпринимательства":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3.1.2.1. Осуществляет подготовку предложений по государственной поддержке субъектов малого и среднего предпринимательства Губернатору Кировской области, Правительству Кировской области, органам исполнительной власти Кировской области с целью формирования стратегий, концепций.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3.1.2.2. Разрабатывает и реализует мероприятия по поддержке и развитию малого и среднего предпринимательства в Кировской области, в том числе с участием организаций инфраструктуры поддержки субъектов малого и среднего предпринимательства.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3.1.2.3. Проводит учет и анализ эффективности мероприятий по развитию малого и среднего предпринимательства, реализуемых на территории Кировской области, по результатам анализа готовит предложения Губернатору Кировской области и Правительству Кировской области.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3.1.2.4. Проводит мониторинг и анализ финансовых, экономических, социальных и иных показателей развития малого и среднего предпринимательства. О результатах мониторинга и анализа информирует Правительство Кировской области и заинтересованные органы исполнительной власти Кировской области.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3.1.2.5. Исполняет функции аппарата координационных (совещательных) органов при Правительстве Кировской области в сфере государственной поддержки и развития малого и среднего предпринимательства в Кировской области.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3.1.2.6. Координирует организацию и проведение выставочной деятельности субъектов малого и среднего предпринимательства с целью продвижения их продукции на российский и зарубежный рынки.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3.1.2.7. Осуществляет подготовку информационных материалов для средств массовой информации о видах государственной поддержки субъектов малого и среднего предпринимательства, порядке и условиях ее предоставления, в том числе о деятельности организаций инфраструктуры поддержки субъектов малого и среднего предпринимательства и мастеров сферы народных художественных промыслов и ремесел Кировской области, а также материалов, направленных на пропаганду и популяризацию предпринимательской деятельности и народных художественных промыслов и ремесел Кировской области.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 xml:space="preserve">3.1.2.8. При реализации </w:t>
      </w:r>
      <w:hyperlink r:id="rId20" w:history="1">
        <w:r>
          <w:rPr>
            <w:color w:val="0000FF"/>
          </w:rPr>
          <w:t>Закона</w:t>
        </w:r>
      </w:hyperlink>
      <w:r>
        <w:t xml:space="preserve"> Кировской области от 18.10.2013 N 335-ЗО "Об уполномоченном по защите прав предпринимателей в Кировской области" (далее - Закон Кировской области от 18.10.2013 N 335-ЗО):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3.1.2.8.1. Осуществляет сбор предложений о кандидатах на должность уполномоченного по защите прав предпринимателей в Кировской области (далее - уполномоченный).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 xml:space="preserve">3.1.2.8.2. Проводит проверку соответствия кандидатов на должность уполномоченного </w:t>
      </w:r>
      <w:r>
        <w:lastRenderedPageBreak/>
        <w:t xml:space="preserve">требованиям </w:t>
      </w:r>
      <w:hyperlink r:id="rId21" w:history="1">
        <w:r>
          <w:rPr>
            <w:color w:val="0000FF"/>
          </w:rPr>
          <w:t>статьи 5</w:t>
        </w:r>
      </w:hyperlink>
      <w:r>
        <w:t xml:space="preserve"> Закона Кировской области от 18.10.2013 N 335-ЗО.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 xml:space="preserve">3.1.2.8.3. Составляет список кандидатов на должность уполномоченного в соответствии с </w:t>
      </w:r>
      <w:hyperlink r:id="rId22" w:history="1">
        <w:r>
          <w:rPr>
            <w:color w:val="0000FF"/>
          </w:rPr>
          <w:t>пунктом 7 статьи 7</w:t>
        </w:r>
      </w:hyperlink>
      <w:r>
        <w:t xml:space="preserve"> Закона Кировской области от 18.10.2013 N 335-ЗО.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3.1.2.8.4. Обеспечивает организацию публичного обсуждения кандидатов на должность уполномоченного.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3.1.2.9. Взаимодействует с органами местного самоуправления по вопросам организации деятельности инфраструктуры поддержки субъектов малого и среднего предпринимательства в Кировской области.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3.1.2.10. Организует работу художественно-экспертного совета по народным художественным промыслам Кировской области в целях повышения эффективности государственной политики, направленной на сохранение, возрождение и развитие народных художественных промыслов и ремесел Кировской области.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3.1.2.11. Взаимодействует с организациями инфраструктуры поддержки малого и среднего предпринимательства, коммерческими банками и иными финансовыми организациями по вопросам поддержки и развития малого и среднего предпринимательства.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3.1.2.12. Содействует развитию социального предпринимательства в Кировской области.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3.1.2.13. Осуществляет признание субъектов малого и среднего предпринимательства социальными предприятиями Кировской области.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3.1.2.14. Формирует перечень субъектов малого и среднего предпринимательства, имеющих статус социального предприятия Кировской области.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3.1.2.15. Является органом исполнительной власти Кировской области, уполномоченным на взаимодействие с Министерством экономического развития Российской Федерации по реализации мероприятий государственной поддержки малого и среднего предпринимательства, а также физических лиц, применяющих специальный налоговый режим "Налог на профессиональный доход".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3.1.2.16. Осуществляет взаимодействие с акционерным обществом "Федеральная корпорация по развитию малого и среднего предпринимательства" по вопросам реализации мероприятий государственной поддержки малого и среднего предпринимательства.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3.1.3. В рамках государственной функции "реализация, обеспечение и защита прав потребителей":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3.1.3.1. Организует работу координационного совета по защите прав потребителей Кировской области.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3.1.3.2. Организует разработку методических и информационных материалов для органов местного самоуправления по вопросам защиты прав потребителей.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3.1.3.3. Проводит анализ состояния защиты прав потребителей в органах местного самоуправления и вносит его результаты на рассмотрение координационного совета по защите прав потребителей Кировской области.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3.1.3.4. Организует работу по информированию населения через средства массовой информации о правах потребителей.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3.1.4. В рамках государственной функции "лицензирование деятельности по заготовке, хранению, переработке и реализации лома черных металлов, цветных металлов":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lastRenderedPageBreak/>
        <w:t>3.1.4.1. Осуществляет предоставление и переоформление лицензий, приостановление действия лицензий в случае административного приостановления деятельности лицензиата за нарушение лицензионных требований, а также возобновление, прекращение и аннулирование лицензий.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3.1.4.2. Осуществляет ведение реестров лицензий, представление в установленном порядке сведений из реестров лицензий и другой информации о лицензировании.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3.1.4.3. Осуществляет государственный контроль по осуществлению лицензионного контроля за деятельностью по заготовке, хранению, переработке и реализации лома черных металлов, цветных металлов.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3.1.5. В рамках государственной функции "лицензирование розничной продажи алкогольной продукции":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3.1.5.1. Выдает лицензии на розничную продажу алкогольной продукции (за исключением лицензий на розничную продажу произведенной сельскохозяйственными производителями винодельческой продукции). Осуществляет их продление и переоформление.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3.1.5.2. Представляет сведения о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в Федеральную службу по регулированию алкогольного рынка для включения их в государственный реестр лицензий.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3.1.5.3. Проводит межрайонные семинары для руководителей и специалистов организаций торговли и общественного питания по вопросам изменений в законодательстве в сфере розничной продажи алкогольной продукции, лицензирования и декларирования розничной продажи алкогольной продукции.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3.1.5.4. Разрабатывает прогноз поступления государственной пошлины за выдачу, продление и переоформление лицензий на розничную продажу алкогольной продукции.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3.1.6. В рамках государственной функции "осуществление регионального государственного контроля (надзора) в области розничной продажи алкогольной и спиртосодержащей продукции":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3.1.6.1. Осуществляет лицензионный контроль за розничной продажей алкогольной продукции и розничной продажей алкогольной продукции при оказании услуг общественного питания (за исключением лицензионного контроля за производством, поставками, хранением и розничной продажей произведенной сельскохозяйственными товаропроизводителями винодельческой продукции).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 xml:space="preserve">3.1.6.2. Осуществляет государственный контроль (надзор)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</w:t>
      </w:r>
      <w:hyperlink r:id="rId23" w:history="1">
        <w:r>
          <w:rPr>
            <w:color w:val="0000FF"/>
          </w:rPr>
          <w:t>статьей 16</w:t>
        </w:r>
      </w:hyperlink>
      <w:r>
        <w:t xml:space="preserve"> Федерального закона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обязательных требований к розничной продаже спиртосодержащей продукции, за исключением государственного контроля за соблюдением требований технических регламентов.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3.1.6.3. Осуществляет государственный контроль за представлением деклараций об объеме розничной продажи алкогольной и спиртосодержащей продукции.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3.1.6.4. Составляет и утверждает правовым актом министерства ежегодный план проведения проверок, согласованный с прокуратурой Кировской области.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lastRenderedPageBreak/>
        <w:t>3.1.6.5. Информирует прокуратуру Кировской области о нарушениях, выявленных при проведении проверок.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3.1.6.6. Рассматривает поступившие от контролирующих, надзорных и правоохранительных органов документы по выявленным нарушениям законодательства, регулирующего розничную продажу алкогольной и спиртосодержащей продукции, и принимает решения в соответствии с действующим законодательством.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3.1.6.7. Составляет протоколы об административных правонарушениях, рассматривает дела об административных правонарушениях.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3.1.6.8. Организует работу областной межведомственной комиссии по координации деятельности в сфере осуществления государственного контроля за соблюдением организациями законодательства, регулирующего производство и оборот этилового спирта, алкогольной и спиртосодержащей продукции, на территории Кировской области.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3.1.6.9. Обращается в Арбитражный суд Кировской области с заявлением об аннулировании лицензий на розничную продажу алкогольной продукции.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 xml:space="preserve">3.1.6.10. Формирует совместно с управлением ветеринарии Кировской области перечень населенных пунктов, в которых отсутствует доступ к информационно-телекоммуникационной сети "Интернет", в том числе точка доступа, определенная в соответствии с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07.07.2003 N 126-ФЗ "О связи", по согласованию с уполномоченным Правительством Российской Федерации федеральным органом исполнительной власти для утверждения Правительством Кировской области.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3.1.7. В рамках государственной функции "прием деклараций об объеме розничной продажи алкогольной и спиртосодержащей продукции":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3.1.7.1. Принимает декларации об объеме розничной продажи алкогольной и спиртосодержащей продукции.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3.1.7.2. Направляет в электронной форме сведения, содержащиеся в декларациях об объеме розничной продажи алкогольной и спиртосодержащей продукции, в Федеральную службу по регулированию алкогольного рынка.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3.1.8. В рамках государственной функции "регулирование деятельности розничных рынков на территории Кировской области":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3.1.8.1. Является уполномоченным органом исполнительной власти Кировской области в сфере организации розничных рынков, организации и осуществления деятельности по продаже товаров (выполнению работ, оказанию услуг) на розничных рынках в Кировской области.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3.1.8.2. Является органом исполнительной власти Кировской области, уполномоченным на формирование и ведение реестра розничных рынков на территории Кировской области, а также на размещение на своем официальном сайте в информационно-телекоммуникационной сети "Интернет" сведений, содержащихся в указанном реестре.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 xml:space="preserve">3.1.8.3. Разрабатывает и вносит на утверждение Правительства Кировской области нормативные правовые акты, предусмотренные </w:t>
      </w:r>
      <w:hyperlink r:id="rId25" w:history="1">
        <w:r>
          <w:rPr>
            <w:color w:val="0000FF"/>
          </w:rPr>
          <w:t>Законом</w:t>
        </w:r>
      </w:hyperlink>
      <w:r>
        <w:t xml:space="preserve"> Кировской области от 11.11.2014 N 468-ЗО "О полномочиях органов государственной власти Кировской области и органов местного самоуправления Кировской области в сфере регулирования отношений, связанных с организацией розничных рынков, организацией и осуществлением деятельности по продаже товаров (выполнению работ, оказанию услуг) на розничных рынках в Кировской области".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 xml:space="preserve">3.1.9. В рамках государственной функции "регулирование торговой деятельности на </w:t>
      </w:r>
      <w:r>
        <w:lastRenderedPageBreak/>
        <w:t>территории Кировской области":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 xml:space="preserve">3.1.9.1. В соответствии с </w:t>
      </w:r>
      <w:hyperlink r:id="rId26" w:history="1">
        <w:r>
          <w:rPr>
            <w:color w:val="0000FF"/>
          </w:rPr>
          <w:t>Законом</w:t>
        </w:r>
      </w:hyperlink>
      <w:r>
        <w:t xml:space="preserve"> Кировской области от 23.07.2010 N 544-ЗО "О разграничении полномочий органов государственной власти Кировской области в сфере регулирования торговой деятельности на территории Кировской области" определяется уполномоченным органом исполнительной власти Кировской области в сфере регулирования торговой деятельности на территории Кировской области.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3.1.9.2. Осуществляет подготовку предложений по утверждению ассортимента сопутствующих товаров, разрешенных для реализации без применения контрольно-кассовой техники в газетно-журнальных киосках организаций и индивидуальных предпринимателей, и внесению в него изменений.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3.1.9.3. Осуществляет подготовку предложений по формированию перечня отдаленных или труднодоступных местностей на территории Кировской области, в которых организации и индивидуальные предприниматели вправе не применять при осуществлении расчетов контрольно-кассовую технику, и внесению в него изменений.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3.1.9.4. Осуществляет подготовку предложений по утверждению перечня местностей, удаленных от сетей связи, в которых организации и индивидуальные предприниматели могут применять контрольно-кассовую технику в режиме, не предусматривающем обязательной передачи фискальных документов в налоговые органы и оператору информационных систем маркировки в электронной форме через оператора фискальных данных, и внесению в него изменений.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3.1.9.5. Разрабатывает и реализует мероприятия, содействующие развитию потребительского рынка на территории Кировской области.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3.1.9.6. Проводит межрайонные семинары для руководителей и специалистов торговли и общественного питания по вопросам организации их деятельности.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3.1.9.7. Осуществляет консультационную, методическую и информационную помощь по вопросам работы потребительского рынка.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3.1.9.8. Устанавливает коэффициент региональной коррекции для расчета норматива минимальной обеспеченности населения площадью нестационарных торговых объектов.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3.1.10. В рамках государственной функции "координация выставочно-ярмарочной и конгрессной деятельности":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3.1.10.1. Разрабатывает с учетом предложений органов исполнительной власти Кировской области проект плана выставочно-ярмарочных и конгрессных мероприятий и утверждает его правовым актом министерства.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3.1.10.2. Осуществляет подготовку предложений Правительству Кировской области по формам государственной поддержки выставочно-ярмарочных мероприятий.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3.1.10.3. Выполняет функции аппарата межведомственной комиссии по организации выставочно-ярмарочной и конгрессной деятельности в Кировской области.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3.1.10.4. На основании проводимого мониторинга выставочно-ярмарочной и конгрессной деятельности осуществляет подготовку и направление Губернатору Кировской области, Правительству Кировской области, федеральным органам исполнительной власти, средствам массовой информации информационно-аналитических материалов по их запросам.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3.1.10.5. Выполняет функции организатора проведения: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lastRenderedPageBreak/>
        <w:t>выставок для продвижения продукции Кировской области на российский и зарубежный рынки;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областных и межрайонных конференций, совещаний, семинаров по вопросам, относящимся к компетенции министерства;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областных, межрегиональных конкурсов профессионального мастерства работников торговли, общественного питания, бытового обслуживания населения.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3.1.11. В рамках государственной функции "раскрытие потенциала территорий Кировской области":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3.1.11.1. Осуществляет методическое обеспечение деятельности органов исполнительной власти, органов местного самоуправления, заинтересованных организаций Кировской области по вопросам разработки прогнозов социально-экономического развития монопрофильных населенных пунктов на среднесрочный и долгосрочный периоды.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3.1.11.2. Осуществляет прогнозирование социально-экономического развития монопрофильных населенных пунктов Кировской области.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3.1.11.3. Согласовывает с органами местного самоуправления параметры прогнозов социально-экономического развития монопрофильных населенных пунктов Кировской области.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3.1.11.4. Осуществляет мониторинг социально-экономического развития монопрофильных населенных пунктов, а также выполнения параметров прогнозов социально-экономического развития монопрофильных населенных пунктов Кировской области.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3.1.11.5. Оказывает содействие органам местного самоуправления в подготовке заявок на создание особой экономической зоны и территорий опережающего социально-экономического развития монопрофильных населенных пунктов Кировской области.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3.1.11.6. Осуществляет взаимодействие с потенциальными инвесторами по вопросам реализации инвестиционных проектов на территории монопрофильных населенных пунктов Кировской области.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3.1.11.7. Организует проведение областных, межрегиональных и международных выставок, ярмарок, семинаров, конференций по вопросам сопровождения инвестиционных проектов и участвует в них.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3.1.11.8. Оказывает содействие в получении инициаторами новых инвестиционных проектов статуса резидента особой экономической зоны и резидента территории опережающего социально-экономического развития монопрофильных населенных пунктов Кировской области.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3.1.11.9. Осуществляет взаимодействие с некоммерческой организацией "Фонд развития моногородов" по вопросам развития монопрофильных населенных пунктов Кировской области.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3.1.11.10. Осуществляет взаимодействие с Министерством экономического развития Российской Федерации по ведению реестра резидентов территорий опережающего социально-экономического развития.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3.1.11.11. Координирует деятельность особой экономической зоны и территорий опережающего социально-экономического развития и в установленном порядке представляет отчетность об их функционировании в Министерство экономического развития Российской Федерации.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 xml:space="preserve">3.1.12. В рамках участия в реализации государственной функции "управление комплексным </w:t>
      </w:r>
      <w:r>
        <w:lastRenderedPageBreak/>
        <w:t>социально-экономическим развитием":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3.1.12.1. Разрабатывает предложения по установлению приоритетных направлений развития в установленной сфере деятельности на среднесрочную и долгосрочную перспективу и вносит на рассмотрение Правительства Кировской области.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3.1.12.2. Направляет в установленном порядке в министерство экономического развития Кировской области информационно-аналитические материалы и справки для разработки стратегии социально-экономического развития Кировской области, плана мероприятий по ее реализации по вопросам, относящимся к сфере ведения министерства.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3.1.12.3. Осуществляет мониторинг и анализ развития предприятий обрабатывающих производств (за исключением деятельности, связанной с производством пищевых продуктов, безалкогольных напитков и минеральных вод), малого и среднего предпринимательства, торговли, внешнеторгового оборота, общественного питания, потребительских услуг, расположенных на территории Кировской области. О результатах мониторинга информирует Правительство Кировской области и заинтересованные органы.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3.1.12.4. В рамках участия в составлении прогнозов социально-экономического развития Кировской области на среднесрочный и долгосрочный периоды разрабатывает и корректирует прогнозы развития обрабатывающих производств (за исключением деятельности, связанной с производством пищевых продуктов, безалкогольных напитков и минеральных вод), малого и среднего предпринимательства, торговли, внешнеторгового оборота, общественного питания, потребительских услуг на среднесрочный и долгосрочный периоды и направляет в министерство экономического развития Кировской области по его запросу.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3.1.13. В рамках участия в реализации государственной функции "координация регионального социально-экономического развития":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3.1.13.1. Согласовывает с органами местного самоуправления муниципальных районов, муниципальных и городских округов Кировской области параметры прогнозов развития обрабатывающих производств (за исключением деятельности, связанной с производством пищевых продуктов, безалкогольных напитков и минеральных вод), малого и среднего предпринимательства, торговли, общественного питания, потребительских услуг и направляет в министерство экономического развития Кировской области по его запросу.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3.1.13.2. Осуществляет мониторинг развития обрабатывающих производств (за исключением деятельности, связанной с производством пищевых продуктов, безалкогольных напитков и минеральных вод), малого и среднего предпринимательства, торговли, общественного питания, потребительских услуг в муниципальных районах, муниципальных и городских округах Кировской области, информирует о результатах мониторинга органы местного самоуправления и Правительство Кировской области, а также заинтересованные органы исполнительной власти Кировской области по их запросам.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3.1.13.3. Оказывает методическую помощь органам местного самоуправления в составлении докладов глав администраций муниципальных районов, муниципальных и городских округов Кировской области о достигнутых и планируемых значениях показателей малого и среднего предпринимательства для оценки эффективности деятельности органов местного самоуправления.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3.1.14. В рамках участия в реализации государственной функции "формирование инвестиционной и инновационной политики":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3.1.14.1. Осуществляет мероприятия по привлечению инвестиций в экономику Кировской области.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 xml:space="preserve">3.1.14.2. Осуществляет подготовку предложений по включению инвестиционных проектов в </w:t>
      </w:r>
      <w:r>
        <w:lastRenderedPageBreak/>
        <w:t>перечень приоритетных инвестиционных проектов Кировской области.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3.1.14.3. Участвует в формировании перечня инвестиционных проектов, реализуемых или планируемых к реализации на территории Кировской области, а также базы данных инвестиционных предложений.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3.1.14.4. Участвует в формировании кадастра инвестиционных площадок.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3.1.14.5. Проводит в пределах компетенции необходимые мероприятия по подготовке объектов недвижимости, включенных в кадастр инвестиционных площадок, к процедурам предоставления инвесторам.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3.1.14.6. Сопровождает инвестиционные и инновационные проекты на территории Кировской области, в том числе по принципу одного окна, организует межведомственное взаимодействие органов исполнительной власти Кировской области, органов местного самоуправления и частных инвесторов по сопровождению инвестиционных и инновационных проектов.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3.1.14.7. Принимает участие совместно с органами исполнительной власти Кировской области и органами местного самоуправления в проведении круглых столов, переговоров, семинаров, выставок, форумов, конференций по вопросам инвестиционной и инновационной деятельности.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3.1.14.8. Обеспечивает функционирование парковых зон, созданных по инициативе Правительства Кировской области в установленном порядке.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3.1.14.9. Оказывает содействие органам местного самоуправления и хозяйствующим субъектам в создании и функционировании парковых зон на территории Кировской области.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3.1.14.10. Осуществляет обеспечение организационной поддержки в реализации инновационных проектов.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3.1.14.11. Разрабатывает предложения по формированию и совершенствованию механизмов государственной поддержки субъектов инновационной деятельности.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3.1.15. В рамках участия в реализации государственной функции "организация бюджетного процесса":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3.1.15.1. Осуществляет бюджетные полномочия главного распорядителя бюджетных средств областного бюджета: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3.1.15.1.1. Обеспечивает результативность, адресность и целевой характер использования средств областного бюджета в соответствии с утвержденными министерству бюджетными ассигнованиями и лимитами бюджетных обязательств.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3.1.15.1.2. Ведет реестр расходных обязательств министерства, подлежащих исполнению в пределах утвержденных ему лимитов бюджетных обязательств и бюджетных ассигнований.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3.1.15.1.3. Осуществляет планирование соответствующих расходов бюджета, составляет обоснования бюджетных ассигнований.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3.1.15.1.4. Составляет, утверждает и ведет бюджетную роспись, распределяет бюджетные ассигнования, лимиты бюджетных обязательств по подведомственным министерству получателям бюджетных средств и исполняет соответствующую часть областного бюджета.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3.1.15.1.5. Вносит предложения по формированию и изменению лимитов бюджетных обязательств.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 xml:space="preserve">3.1.15.1.6. Вносит предложения по формированию и изменению сводной бюджетной </w:t>
      </w:r>
      <w:r>
        <w:lastRenderedPageBreak/>
        <w:t>росписи.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3.1.15.1.7. Формирует перечень подведомственных министерству получателей бюджетных средств.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 xml:space="preserve">3.1.15.1.8. Определяет порядок утверждения бюджетной сметы подведомственного министерству областного государственного казенного учреждения, указанного в </w:t>
      </w:r>
      <w:hyperlink w:anchor="P313" w:history="1">
        <w:r>
          <w:rPr>
            <w:color w:val="0000FF"/>
          </w:rPr>
          <w:t>приложении N 1</w:t>
        </w:r>
      </w:hyperlink>
      <w:r>
        <w:t xml:space="preserve"> (далее - подведомственное учреждение).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 xml:space="preserve">3.1.15.1.9. Обеспечивает соблюдение получателями межбюджетных субсидий и иных межбюджетных трансфертов, имеющих целевое назначение, а также иных субсидий и бюджетных инвестиций, определенных Бюджетным </w:t>
      </w:r>
      <w:hyperlink r:id="rId27" w:history="1">
        <w:r>
          <w:rPr>
            <w:color w:val="0000FF"/>
          </w:rPr>
          <w:t>кодексом</w:t>
        </w:r>
      </w:hyperlink>
      <w:r>
        <w:t xml:space="preserve"> Российской Федерации, условий, целей и порядка, установленных при их предоставлении.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3.1.15.1.10. Формирует бюджетную отчетность главного распорядителя средств областного бюджета и главного администратора доходов областного бюджета.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3.1.15.1.11. Представляет сведения для составления и ведения кассового плана в установленной сфере деятельности и направляет их в министерство финансов Кировской области.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3.1.15.1.12. Осуществляет бюджетные полномочия главного администратора доходов областного бюджета, закрепленных за министерством законом Кировской области об областном бюджете.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3.1.15.1.13. Осуществляет иные бюджетные полномочия, определенные бюджетным законодательством Российской Федерации и принимаемыми в соответствии с ним нормативными правовыми актами, регулирующими бюджетные правоотношения, в установленной сфере деятельности.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3.1.15.2. По согласованию с министерством финансов Кировской области представляет разъяснения по направлениям использования межбюджетных трансфертов, имеющих целевое назначение, в отношении которых министерство является главным распорядителем средств областного бюджета.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3.1.15.3. Организует и осуществляет внутренний финансовый контроль и внутренний финансовый аудит в установленной сфере деятельности.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3.1.16. В рамках участия в государственной функции "управление в сфере закупок товаров (работ, услуг) для обеспечения государственных нужд Кировской области" осуществляет полномочия государственного заказчика при определении поставщиков (подрядчиков, исполнителей) в сфере закупок товаров (работ, услуг), направленных на обеспечение государственных нужд.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3.1.17. В рамках участия в государственной функции "управление и распоряжение имуществом, находящимся в собственности Кировской области" подготавливает предложения по использованию имущества, находящегося в собственности Кировской области, для промышленного производства и иной деятельности, входящей в компетенцию министерства.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3.1.18. В рамках участия в государственной функции "организация деятельности в области противодействия коррупции" проводит среди сотрудников министерства и подведомственных учреждений и организаций мероприятия, направленные на противодействие коррупции, профилактику коррупционных правонарушений, исполнение законодательства о противодействии коррупции.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3.1.19. В рамках участия в государственной функции "организация и осуществление деятельности по защите сведений, составляющих государственную тайну":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lastRenderedPageBreak/>
        <w:t>3.1.19.1. Обеспечивает в установленном порядке получение, хранение, уточнение, обработку, передачу персональных данных субъектов персональных данных, обеспечивает меры по их защите.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3.1.19.2. Обеспечивает соблюдение работниками министерства правил обращения с секретными документами и иными документами, содержащими информацию ограниченного распространения.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3.1.20. В рамках участия в государственных функциях "организация и осуществление на межмуниципальном и региональном уровнях мероприятий по гражданской обороне на территории Кировской области", "организация предупреждения чрезвычайных ситуаций межмуниципального и регионального характера, стихийных бедствий и ликвидация их последствий", "организация обеспечения пожарной безопасности Кировской области" обеспечивает выполнение мероприятий по гражданской обороне, по предупреждению и ликвидации чрезвычайных ситуаций и по пожарной безопасности в пределах своей компетенции.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3.1.21. В рамках участия в государственной функции "организация и обеспечение мобилизационной подготовки и мобилизации" выполняет мероприятия по мобилизационной подготовке и мобилизации в сфере ведения министерства, в том числе в части подготовки и организации нормированного снабжения населения Кировской области продовольственными и непродовольственными товарами, и мобилизационной подготовке министерства, а также организует взаимодействие с федеральными органами исполнительной власти, их территориальными органами и организациями, осуществляющими деятельность в сфере ведения министерства и расположенными на территории Кировской области, с учетом особенностей, определенных нормативными правовыми актами Губернатора Кировской области и Правительства Кировской области.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3.1.22. В рамках участия в государственной функции "обеспечение реализации прав граждан на обращение в государственные органы":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3.1.22.1. Отвечает на письма, жалобы, обращения юридических и физических лиц, органов местного самоуправления в установленной сфере деятельности.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3.1.22.2. Ведет прием граждан, обеспечивает своевременное и полное рассмотрение устных, письменных или в форме электронного документа предложений, заявлений или жалоб граждан и организаций, принимает по ним решения и направляет заявителям ответы в установленный срок.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3.1.23. В рамках участия в государственной функции "координация деятельности органов исполнительной власти Кировской области по вопросам соблюдения федерального законодательства и законодательства Кировской области, иных нормативных правовых актов Российской Федерации и Кировской области" проводит мониторинг правоприменения федерального и областного законодательства в сфере деятельности министерства.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3.1.24. В рамках участия в государственной функции "координация взаимодействия Губернатора Кировской области и органов исполнительной власти Кировской области со средствами массовой информации" осуществляет подготовку и представление в управление массовых коммуникаций Кировской области информации об информировании населения по вопросам, относящимся к компетенции министерства, организует информационное освещение деятельности министерства, подведомственных организаций и учреждений, а также иных организаций системы поддержки субъектов малого и среднего предпринимательства Кировской области в электронных и печатных средствах массовой информации.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3.1.25. В рамках участия в государственной функции "управление государственными информационными ресурсами":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 xml:space="preserve">3.1.25.1. Участвует в формировании сведений о предоставлении государственных услуг в информационной системе в соответствии с административными регламентами предоставления </w:t>
      </w:r>
      <w:r>
        <w:lastRenderedPageBreak/>
        <w:t>министерством государственных услуг.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3.1.25.2. Участвует в разработке информационно-коммуникационных технологий, создании, развитии, модернизации, эксплуатации информационных систем и информационно-телекоммуникационной инфраструктуры Кировской области.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3.1.26. В рамках участия в государственной функции "управление в области использования, охраны, защиты, воспроизводства лесов":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 xml:space="preserve">3.1.26.1. Осуществляет полномочия заинтересованного органа в отношении приоритетных инвестиционных проектов в области освоения лесов в рамках реализации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23.02.2018 N 190 "О приоритетных инвестиционных проектах в области освоения лесов и об изменении и признании утратившими силу некоторых актов Правительства Российской Федерации" (далее - постановление Правительства Российской Федерации от 23.02.2018 N 190), за исключением принятия решений об утверждении заявок инвесторов на реализацию приоритетных инвестиционных проектов в области освоения лесов на лесных участках, указанных в </w:t>
      </w:r>
      <w:hyperlink r:id="rId29" w:history="1">
        <w:r>
          <w:rPr>
            <w:color w:val="0000FF"/>
          </w:rPr>
          <w:t>подпунктах "а"</w:t>
        </w:r>
      </w:hyperlink>
      <w:r>
        <w:t xml:space="preserve"> и </w:t>
      </w:r>
      <w:hyperlink r:id="rId30" w:history="1">
        <w:r>
          <w:rPr>
            <w:color w:val="0000FF"/>
          </w:rPr>
          <w:t>"б" пункта 5</w:t>
        </w:r>
      </w:hyperlink>
      <w:r>
        <w:t xml:space="preserve"> Положения о подготовке и утверждении перечня приоритетных инвестиционных проектов в области освоения лесов, утвержденного постановлением Правительства Российской Федерации от 23.02.2018 N 190, решений об исключении инвестиционных проектов из перечня приоритетных инвестиционных проектов в области освоения лесов.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3.1.26.2. Формирует и ведет реестр приоритетных инвестиционных проектов в области освоения лесов, включенных Министерством промышленности и торговли Российской Федерации в перечень приоритетных инвестиционных проектов в области освоения лесов.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3.1.26.3. Создает комиссию по мониторингу реализации приоритетных инвестиционных проектов в области освоения лесов и обеспечивает ее деятельность.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3.1.27. Разрабатывает проекты законов Кировской области, нормативных правовых актов Губернатора Кировской области и Правительства Кировской области, предложения о внесении изменений и дополнений в федеральные законы и иные нормативные правовые акты Российской Федерации по вопросам, относящимся к установленной сфере деятельности.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3.1.28. Разрабатывает и реализует государственные программы Кировской области в установленной сфере деятельности.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3.1.29. Разрабатывает, согласовывает с органами исполнительной власти Кировской области и другими заинтересованными лицами и направляет на рассмотрение Правительства Кировской области предложения по участию Кировской области в государственных программах Российской Федерации в установленной сфере деятельности.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3.1.30. Обеспечивает Губернатора Кировской области, Правительство Кировской области, органы исполнительной власти Кировской области и других заинтересованных лиц и иные организации информацией, относящейся к установленной сфере деятельности.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3.1.31. Выражает мнение органов исполнительной власти Кировской области при определении позиции федеральных органов исполнительной власти как кредиторов по обязательным платежам в ходе процедур, применяемых в деле о банкротстве.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3.1.32. В рамках своей компетенции осуществляет деятельность, основанную на принципах проектного управления.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3.1.33. В рамках своей компетенции осуществляет координацию мер поддержки экспорта и развитие несырьевого экспорта Кировской области.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lastRenderedPageBreak/>
        <w:t>3.1.34. Осуществляет иные полномочия в соответствии с действующим законодательством.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 xml:space="preserve">3.2. Министерство на основе федеральных и областных нормативных правовых актов в соответствии с административными регламентами предоставляет государственные услуги согласно </w:t>
      </w:r>
      <w:hyperlink w:anchor="P333" w:history="1">
        <w:r>
          <w:rPr>
            <w:color w:val="0000FF"/>
          </w:rPr>
          <w:t>приложению N 2</w:t>
        </w:r>
      </w:hyperlink>
      <w:r>
        <w:t>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3.3. Министерство по отношению к подведомственному учреждению: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3.3.1. Осуществляет функции и полномочия учредителя подведомственного учреждения, за исключением случаев, установленных решениями Правительства Кировской области.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3.3.2. Определяет цели создания и виды деятельности подведомственного учреждения.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3.3.3. Утверждает устав, вносит в него изменения, в том числе утверждает устав подведомственного учреждения в новой редакции, в порядке, установленном Правительством Кировской области, осуществляет контроль за исполнением функций, предусмотренных уставом.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3.3.4. Назначает на должность и освобождает от должности руководителя подведомственного учреждения, заключает, изменяет и расторгает с ним трудовой договор.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3.3.5. Осуществляет контроль за обеспечением доходности государственного имущества, переданного в оперативное управление подведомственному учреждению.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3.3.6. Осуществляет контроль финансово-хозяйственной деятельности подведомственного учреждения.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3.3.7. Осуществляет контроль за достижением результатов деятельности подведомственного учреждения.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3.3.8. Осуществляет иные полномочия в соответствии с действующим законодательством.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3.4. Министерство с целью реализации полномочий в установленной сфере деятельности вправе: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 xml:space="preserve">3.4.1. Запрашивать и получать в установленном порядке сведения, необходимые для принятия решений в соответствии с функциями и полномочиями, установленными </w:t>
      </w:r>
      <w:hyperlink w:anchor="P61" w:history="1">
        <w:r>
          <w:rPr>
            <w:color w:val="0000FF"/>
          </w:rPr>
          <w:t>разделами 2</w:t>
        </w:r>
      </w:hyperlink>
      <w:r>
        <w:t xml:space="preserve"> и </w:t>
      </w:r>
      <w:hyperlink w:anchor="P96" w:history="1">
        <w:r>
          <w:rPr>
            <w:color w:val="0000FF"/>
          </w:rPr>
          <w:t>3</w:t>
        </w:r>
      </w:hyperlink>
      <w:r>
        <w:t xml:space="preserve"> настоящего Положения.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3.4.2. Привлекать в установленном порядке научные и иные организации, ученых и специалистов для проработки вопросов, отнесенных к сфере деятельности министерства.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3.4.3. Участвовать в подготовке проектов соглашений между Правительством Кировской области и органами исполнительной власти других субъектов Российской Федерации, организациями по вопросам, входящим в компетенцию министерства.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3.4.4. Проводить совещания по вопросам, входящим в компетенцию министерства, с привлечением в установленном порядке руководителей и специалистов других органов исполнительной власти Кировской области, предприятий и организаций Кировской области независимо от организационно-правовых форм и форм собственности.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3.4.5. Вносить в Правительство Кировской области предложения по вопросам совершенствования деятельности министерства.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3.4.6. Оказывать организационно-методическую помощь органам исполнительной власти Кировской области, органам местного самоуправления в установленной сфере деятельности.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 xml:space="preserve">3.4.7. Создавать советы, комиссии, рабочие группы, коллегии по вопросам, относящимся к </w:t>
      </w:r>
      <w:r>
        <w:lastRenderedPageBreak/>
        <w:t>ведению министерства.</w:t>
      </w:r>
    </w:p>
    <w:p w:rsidR="008A4D4C" w:rsidRDefault="008A4D4C">
      <w:pPr>
        <w:pStyle w:val="ConsPlusTitle"/>
        <w:spacing w:before="220"/>
        <w:ind w:firstLine="540"/>
        <w:jc w:val="both"/>
        <w:outlineLvl w:val="1"/>
      </w:pPr>
      <w:r>
        <w:t>4. Организация деятельности министерства.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4.1. Министерство возглавляет министр промышленности, предпринимательства и торговли Кировской области (далее - министр), назначаемый на должность и освобождаемый от должности указами Губернатора Кировской области в соответствии с действующим законодательством.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4.2. Министр несет ответственность в соответствии с действующим законодательством за выполнение возложенных на министерство функций и полномочий.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4.3. Министр имеет заместителей, назначаемых на должность и освобождаемых от должности указами Губернатора Кировской области по представлению министра.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4.4. Структура министерства утверждается распоряжением Губернатора Кировской области.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Организационная структура министерства как органа, уполномоченного на осуществление регионального государственного контроля (надзора) в области розничной продажи алкогольной и спиртосодержащей продукции, государственного контроля по осуществлению лицензионного контроля за деятельностью по заготовке, хранению, переработке и реализации лома черных металлов, цветных металлов, устанавливается распоряжением Правительства Кировской области в соответствии с действующим законодательством.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4.5. Министр: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4.5.1. Работает под непосредственным руководством Председателя Правительства Кировской области, курирующего работу министерства.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4.5.2. Осуществляет общее руководство деятельностью министерства на основе единоначалия и несет персональную ответственность за выполнение возложенных на министерство задач, в том числе за достижение показателей реализации государственных программ Кировской области и основных мероприятий государственных программ Кировской области, по которым министерство является ответственным исполнителем.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4.5.3. Утверждает положения о структурных подразделениях, правила служебного распорядка, должностные регламенты работников министерства.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4.5.4. По согласованию с Председателем Правительства Кировской области, курирующим работу министерства, на период своего отсутствия (командировка, отпуск, болезнь) назначает исполняющего обязанности министра.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4.5.5. Представляет Правительству Кировской области кандидатуры для назначения на должности заместителей министра, назначает на должность, освобождает от должности работников министерства, распределяет обязанности между заместителями министра.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4.5.6. Издает в пределах своей компетенции приказы и организует контроль за их исполнением.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4.5.7. В пределах установленной штатной численности, лимита фонда оплаты труда и в соответствии с утвержденной структурой утверждает штатное расписание министерства, вносит в него изменения, а также вносит на рассмотрение Правительства Кировской области предложения о размере ассигнований на содержание министерства.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4.5.8. Обеспечивает безопасность условий и охрану труда работников министерства.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 xml:space="preserve">4.5.9. Действует без доверенности от имени министерства, представляет его интересы в органах государственной власти и органах местного самоуправления, административных, </w:t>
      </w:r>
      <w:r>
        <w:lastRenderedPageBreak/>
        <w:t>правоохранительных и судебных органах, коммерческих и некоммерческих организациях.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4.5.10. Выдает доверенности по вопросам, связанным с полномочиями министерства.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4.5.11. Обеспечивает исполнение поручений, относящихся к полномочиям министерства, осуществляет контроль за их исполнением.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 xml:space="preserve">4.5.12. Рассматривает дела об административных правонарушениях в части розничной продажи алкогольной продукции в порядке, предусмотренном </w:t>
      </w:r>
      <w:hyperlink r:id="rId31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4.5.13. Контролирует соблюдение работниками правил служебного распорядка, принимает меры по поддержанию служебной и исполнительской дисциплины, применяет меры поощрения и налагает на работников дисциплинарные взыскания в соответствии с действующим законодательством.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4.5.14. Подписывает в пределах своих полномочий договоры, государственные контракты, соглашения, финансовые документы и иные документы, касающиеся исполнения министерством возложенных на него функций и полномочий.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4.5.15. Обеспечивает результативность, адресность и целевой характер использования бюджетных средств в соответствии с утвержденными министерству бюджетными ассигнованиями и лимитами бюджетных обязательств.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4.5.16. Контролирует обеспечение доступа к информации о деятельности министерства.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4.5.17. Ведет прием граждан, обеспечивает своевременное и полное рассмотрение устных, письменных или в форме электронного документа предложений, заявлений или жалоб граждан и организаций в установленном действующим законодательством порядке.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4.5.18. Направляет представителей министерства в координационные, совещательные и консультативные органы, образуемые Губернатором Кировской области, Правительством Кировской области, администрацией Губернатора и Правительства Кировской области и иными органами исполнительной власти Кировской области, по вопросам компетенции министерства.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4.5.19. Рассматривает и согласовывает проекты правовых актов Губернатора Кировской области, Правительства Кировской области, администрации Губернатора и Правительства Кировской области, а также проекты других документов в соответствии с компетенцией министерства.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4.5.20. Принимает меры по противодействию коррупции.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4.5.21. Осуществляет иные полномочия в соответствии с действующим законодательством и поручениями Губернатора Кировской области.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4.6. Направление в служебные командировки министра и предоставление ему ежегодного оплачиваемого отпуска осуществляются по согласованию с Председателем Правительства Кировской области, курирующим работу министерства.</w:t>
      </w:r>
    </w:p>
    <w:p w:rsidR="008A4D4C" w:rsidRDefault="008A4D4C">
      <w:pPr>
        <w:pStyle w:val="ConsPlusNormal"/>
        <w:spacing w:before="220"/>
        <w:ind w:firstLine="540"/>
        <w:jc w:val="both"/>
      </w:pPr>
      <w:r>
        <w:t>Согласование служебных командировок министра и заместителей министра на территории иностранных государств осуществляется путем направления Председателем Правительства Кировской области, курирующим работу министерства, докладной записки на имя Губернатора Кировской области с обоснованием необходимости командирования. После проведения вышеуказанного согласования оформляется проект правового акта о направлении должностного лица в служебную командировку на территорию иностранного государства.</w:t>
      </w:r>
    </w:p>
    <w:p w:rsidR="008A4D4C" w:rsidRDefault="008A4D4C">
      <w:pPr>
        <w:pStyle w:val="ConsPlusNormal"/>
        <w:jc w:val="both"/>
      </w:pPr>
    </w:p>
    <w:p w:rsidR="008A4D4C" w:rsidRDefault="008A4D4C">
      <w:pPr>
        <w:pStyle w:val="ConsPlusNormal"/>
        <w:jc w:val="both"/>
      </w:pPr>
    </w:p>
    <w:p w:rsidR="008A4D4C" w:rsidRDefault="008A4D4C">
      <w:pPr>
        <w:pStyle w:val="ConsPlusNormal"/>
        <w:jc w:val="both"/>
      </w:pPr>
    </w:p>
    <w:p w:rsidR="008A4D4C" w:rsidRDefault="008A4D4C">
      <w:pPr>
        <w:pStyle w:val="ConsPlusNormal"/>
        <w:jc w:val="both"/>
      </w:pPr>
    </w:p>
    <w:p w:rsidR="008A4D4C" w:rsidRDefault="008A4D4C">
      <w:pPr>
        <w:pStyle w:val="ConsPlusNormal"/>
        <w:jc w:val="both"/>
      </w:pPr>
    </w:p>
    <w:p w:rsidR="008A4D4C" w:rsidRDefault="008A4D4C">
      <w:pPr>
        <w:pStyle w:val="ConsPlusNormal"/>
        <w:jc w:val="right"/>
        <w:outlineLvl w:val="1"/>
      </w:pPr>
      <w:r>
        <w:t>Приложение N 1</w:t>
      </w:r>
    </w:p>
    <w:p w:rsidR="008A4D4C" w:rsidRDefault="008A4D4C">
      <w:pPr>
        <w:pStyle w:val="ConsPlusNormal"/>
        <w:jc w:val="right"/>
      </w:pPr>
      <w:r>
        <w:t>к Положению</w:t>
      </w:r>
    </w:p>
    <w:p w:rsidR="008A4D4C" w:rsidRDefault="008A4D4C">
      <w:pPr>
        <w:pStyle w:val="ConsPlusNormal"/>
        <w:jc w:val="both"/>
      </w:pPr>
    </w:p>
    <w:p w:rsidR="008A4D4C" w:rsidRDefault="008A4D4C">
      <w:pPr>
        <w:pStyle w:val="ConsPlusTitle"/>
        <w:jc w:val="center"/>
      </w:pPr>
      <w:bookmarkStart w:id="3" w:name="P313"/>
      <w:bookmarkEnd w:id="3"/>
      <w:r>
        <w:t>ПЕРЕЧЕНЬ</w:t>
      </w:r>
    </w:p>
    <w:p w:rsidR="008A4D4C" w:rsidRDefault="008A4D4C">
      <w:pPr>
        <w:pStyle w:val="ConsPlusTitle"/>
        <w:jc w:val="center"/>
      </w:pPr>
      <w:r>
        <w:t>ОРГАНИЗАЦИЙ, В ОТНОШЕНИИ КОТОРЫХ МИНИСТЕРСТВО</w:t>
      </w:r>
    </w:p>
    <w:p w:rsidR="008A4D4C" w:rsidRDefault="008A4D4C">
      <w:pPr>
        <w:pStyle w:val="ConsPlusTitle"/>
        <w:jc w:val="center"/>
      </w:pPr>
      <w:r>
        <w:t>ПРОМЫШЛЕННОСТИ, ПРЕДПРИНИМАТЕЛЬСТВА И ТОРГОВЛИ КИРОВСКОЙ</w:t>
      </w:r>
    </w:p>
    <w:p w:rsidR="008A4D4C" w:rsidRDefault="008A4D4C">
      <w:pPr>
        <w:pStyle w:val="ConsPlusTitle"/>
        <w:jc w:val="center"/>
      </w:pPr>
      <w:r>
        <w:t>ОБЛАСТИ ВЫПОЛНЯЕТ ФУНКЦИИ И ПОЛНОМОЧИЯ УЧРЕДИТЕЛЯ,</w:t>
      </w:r>
    </w:p>
    <w:p w:rsidR="008A4D4C" w:rsidRDefault="008A4D4C">
      <w:pPr>
        <w:pStyle w:val="ConsPlusTitle"/>
        <w:jc w:val="center"/>
      </w:pPr>
      <w:r>
        <w:t>В ТОМ ЧИСЛЕ ОТ ИМЕНИ КИРОВСКОЙ ОБЛАСТИ</w:t>
      </w:r>
    </w:p>
    <w:p w:rsidR="008A4D4C" w:rsidRDefault="008A4D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8A4D4C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8A4D4C" w:rsidRDefault="008A4D4C">
            <w:pPr>
              <w:pStyle w:val="ConsPlusNormal"/>
              <w:jc w:val="center"/>
            </w:pPr>
            <w:r>
              <w:t>Наименование организации</w:t>
            </w:r>
          </w:p>
        </w:tc>
      </w:tr>
      <w:tr w:rsidR="008A4D4C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8A4D4C" w:rsidRDefault="008A4D4C">
            <w:pPr>
              <w:pStyle w:val="ConsPlusNormal"/>
            </w:pPr>
            <w:r>
              <w:t>Автономная некоммерческая организация "Центр координации поддержки экспортно-ориентированных субъектов малого и среднего предпринимательства Кировской области"</w:t>
            </w:r>
          </w:p>
        </w:tc>
      </w:tr>
      <w:tr w:rsidR="008A4D4C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8A4D4C" w:rsidRDefault="008A4D4C">
            <w:pPr>
              <w:pStyle w:val="ConsPlusNormal"/>
            </w:pPr>
            <w:r>
              <w:t>Кировский областной фонд поддержки малого и среднего предпринимательства (микрокредитная компания)</w:t>
            </w:r>
          </w:p>
        </w:tc>
      </w:tr>
      <w:tr w:rsidR="008A4D4C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8A4D4C" w:rsidRDefault="008A4D4C">
            <w:pPr>
              <w:pStyle w:val="ConsPlusNormal"/>
            </w:pPr>
            <w:r>
              <w:t>Кировское областное государственное казенное учреждение "Агентство по развитию моногородов Кировской области"</w:t>
            </w:r>
          </w:p>
        </w:tc>
      </w:tr>
      <w:tr w:rsidR="008A4D4C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8A4D4C" w:rsidRDefault="008A4D4C">
            <w:pPr>
              <w:pStyle w:val="ConsPlusNormal"/>
            </w:pPr>
            <w:r>
              <w:t>Некоммерческая организация "Государственный фонд развития промышленности Кировской области"</w:t>
            </w:r>
          </w:p>
        </w:tc>
      </w:tr>
      <w:tr w:rsidR="008A4D4C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8A4D4C" w:rsidRDefault="008A4D4C">
            <w:pPr>
              <w:pStyle w:val="ConsPlusNormal"/>
            </w:pPr>
            <w:r>
              <w:t>Акционерное общество "Корпорация развития Кировской области"</w:t>
            </w:r>
          </w:p>
        </w:tc>
      </w:tr>
    </w:tbl>
    <w:p w:rsidR="008A4D4C" w:rsidRDefault="008A4D4C">
      <w:pPr>
        <w:pStyle w:val="ConsPlusNormal"/>
        <w:jc w:val="both"/>
      </w:pPr>
    </w:p>
    <w:p w:rsidR="008A4D4C" w:rsidRDefault="008A4D4C">
      <w:pPr>
        <w:pStyle w:val="ConsPlusNormal"/>
        <w:jc w:val="both"/>
      </w:pPr>
    </w:p>
    <w:p w:rsidR="008A4D4C" w:rsidRDefault="008A4D4C">
      <w:pPr>
        <w:pStyle w:val="ConsPlusNormal"/>
        <w:jc w:val="both"/>
      </w:pPr>
    </w:p>
    <w:p w:rsidR="008A4D4C" w:rsidRDefault="008A4D4C">
      <w:pPr>
        <w:pStyle w:val="ConsPlusNormal"/>
        <w:jc w:val="both"/>
      </w:pPr>
    </w:p>
    <w:p w:rsidR="008A4D4C" w:rsidRDefault="008A4D4C">
      <w:pPr>
        <w:pStyle w:val="ConsPlusNormal"/>
        <w:jc w:val="both"/>
      </w:pPr>
    </w:p>
    <w:p w:rsidR="008A4D4C" w:rsidRDefault="008A4D4C">
      <w:pPr>
        <w:pStyle w:val="ConsPlusNormal"/>
        <w:jc w:val="right"/>
        <w:outlineLvl w:val="1"/>
      </w:pPr>
      <w:r>
        <w:t>Приложение N 2</w:t>
      </w:r>
    </w:p>
    <w:p w:rsidR="008A4D4C" w:rsidRDefault="008A4D4C">
      <w:pPr>
        <w:pStyle w:val="ConsPlusNormal"/>
        <w:jc w:val="right"/>
      </w:pPr>
      <w:r>
        <w:t>к Положению</w:t>
      </w:r>
    </w:p>
    <w:p w:rsidR="008A4D4C" w:rsidRDefault="008A4D4C">
      <w:pPr>
        <w:pStyle w:val="ConsPlusNormal"/>
        <w:jc w:val="both"/>
      </w:pPr>
    </w:p>
    <w:p w:rsidR="008A4D4C" w:rsidRDefault="008A4D4C">
      <w:pPr>
        <w:pStyle w:val="ConsPlusTitle"/>
        <w:jc w:val="center"/>
      </w:pPr>
      <w:bookmarkStart w:id="4" w:name="P333"/>
      <w:bookmarkEnd w:id="4"/>
      <w:r>
        <w:t>ПЕРЕЧЕНЬ</w:t>
      </w:r>
    </w:p>
    <w:p w:rsidR="008A4D4C" w:rsidRDefault="008A4D4C">
      <w:pPr>
        <w:pStyle w:val="ConsPlusTitle"/>
        <w:jc w:val="center"/>
      </w:pPr>
      <w:r>
        <w:t>ГОСУДАРСТВЕННЫХ УСЛУГ, ПРЕДОСТАВЛЯЕМЫХ МИНИСТЕРСТВОМ</w:t>
      </w:r>
    </w:p>
    <w:p w:rsidR="008A4D4C" w:rsidRDefault="008A4D4C">
      <w:pPr>
        <w:pStyle w:val="ConsPlusTitle"/>
        <w:jc w:val="center"/>
      </w:pPr>
      <w:r>
        <w:t>ПРОМЫШЛЕННОСТИ, ПРЕДПРИНИМАТЕЛЬСТВА И ТОРГОВЛИ</w:t>
      </w:r>
    </w:p>
    <w:p w:rsidR="008A4D4C" w:rsidRDefault="008A4D4C">
      <w:pPr>
        <w:pStyle w:val="ConsPlusTitle"/>
        <w:jc w:val="center"/>
      </w:pPr>
      <w:r>
        <w:t>КИРОВСКОЙ ОБЛАСТИ</w:t>
      </w:r>
    </w:p>
    <w:p w:rsidR="008A4D4C" w:rsidRDefault="008A4D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8A4D4C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8A4D4C" w:rsidRDefault="008A4D4C">
            <w:pPr>
              <w:pStyle w:val="ConsPlusNormal"/>
              <w:jc w:val="center"/>
            </w:pPr>
            <w:r>
              <w:t>Наименование государственной услуги</w:t>
            </w:r>
          </w:p>
        </w:tc>
      </w:tr>
      <w:tr w:rsidR="008A4D4C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8A4D4C" w:rsidRDefault="008A4D4C">
            <w:pPr>
              <w:pStyle w:val="ConsPlusNormal"/>
              <w:jc w:val="both"/>
            </w:pPr>
            <w:r>
              <w:t>Лицензирование деятельности по заготовке, хранению, переработке и реализации лома черных металлов, цветных металлов</w:t>
            </w:r>
          </w:p>
        </w:tc>
      </w:tr>
      <w:tr w:rsidR="008A4D4C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8A4D4C" w:rsidRDefault="008A4D4C">
            <w:pPr>
              <w:pStyle w:val="ConsPlusNormal"/>
              <w:jc w:val="both"/>
            </w:pPr>
            <w:r>
              <w:t>Лицензирование розничной продажи алкогольной продукции на территории Кировской области</w:t>
            </w:r>
          </w:p>
        </w:tc>
      </w:tr>
      <w:tr w:rsidR="008A4D4C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8A4D4C" w:rsidRDefault="008A4D4C">
            <w:pPr>
              <w:pStyle w:val="ConsPlusNormal"/>
              <w:jc w:val="both"/>
            </w:pPr>
            <w:r>
              <w:t>Признание субъектов малого и среднего предпринимательства социальными предприятиями Кировской области</w:t>
            </w:r>
          </w:p>
        </w:tc>
      </w:tr>
    </w:tbl>
    <w:p w:rsidR="008A4D4C" w:rsidRDefault="008A4D4C">
      <w:pPr>
        <w:pStyle w:val="ConsPlusNormal"/>
        <w:jc w:val="both"/>
      </w:pPr>
    </w:p>
    <w:p w:rsidR="008A4D4C" w:rsidRDefault="008A4D4C">
      <w:pPr>
        <w:pStyle w:val="ConsPlusNormal"/>
        <w:jc w:val="both"/>
      </w:pPr>
    </w:p>
    <w:p w:rsidR="008A4D4C" w:rsidRDefault="008A4D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4CC5" w:rsidRDefault="00514CC5"/>
    <w:sectPr w:rsidR="00514CC5" w:rsidSect="00A40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4C"/>
    <w:rsid w:val="00514CC5"/>
    <w:rsid w:val="008A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1A0E1-57C5-4479-B833-82A12FAB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4D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4D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4D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29B0D6658233B68675951A24610973D2C09194E7B3252896358C326B5F97B48AB8061F36A236D52C6DBA8AB5D48EE6985D0C7C98DD762B7D3B48FC000DO" TargetMode="External"/><Relationship Id="rId13" Type="http://schemas.openxmlformats.org/officeDocument/2006/relationships/hyperlink" Target="consultantplus://offline/ref=2829B0D6658233B68675951A24610973D2C09194E7B0222C9B328C326B5F97B48AB8061F24A26ED92F6DA489BEC1D8B7DE0009O" TargetMode="External"/><Relationship Id="rId18" Type="http://schemas.openxmlformats.org/officeDocument/2006/relationships/hyperlink" Target="consultantplus://offline/ref=2829B0D6658233B68675951A24610973D2C09194E7B327289B358C326B5F97B48AB8061F24A26ED92F6DA489BEC1D8B7DE0009O" TargetMode="External"/><Relationship Id="rId26" Type="http://schemas.openxmlformats.org/officeDocument/2006/relationships/hyperlink" Target="consultantplus://offline/ref=2829B0D6658233B68675951A24610973D2C09194E7B7252F97358C326B5F97B48AB8061F24A26ED92F6DA489BEC1D8B7DE0009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829B0D6658233B68675951A24610973D2C09194E7B42B239A338C326B5F97B48AB8061F36A236D52C6DBA8BBED48EE6985D0C7C98DD762B7D3B48FC000DO" TargetMode="External"/><Relationship Id="rId7" Type="http://schemas.openxmlformats.org/officeDocument/2006/relationships/hyperlink" Target="consultantplus://offline/ref=2829B0D6658233B68675951A24610973D2C09194E7B3262393338C326B5F97B48AB8061F36A236D22739EBCDE8D2D9B7C20802619AC3740209O" TargetMode="External"/><Relationship Id="rId12" Type="http://schemas.openxmlformats.org/officeDocument/2006/relationships/hyperlink" Target="consultantplus://offline/ref=2829B0D6658233B68675951A24610973D2C09194E7B1212B9A368C326B5F97B48AB8061F24A26ED92F6DA489BEC1D8B7DE0009O" TargetMode="External"/><Relationship Id="rId17" Type="http://schemas.openxmlformats.org/officeDocument/2006/relationships/hyperlink" Target="consultantplus://offline/ref=2829B0D6658233B686758B17320D557AD0C3C89CEDE37E7E9F3384603C5FCBF1DCB10E4B6BE638CA2E6DB80808O" TargetMode="External"/><Relationship Id="rId25" Type="http://schemas.openxmlformats.org/officeDocument/2006/relationships/hyperlink" Target="consultantplus://offline/ref=2829B0D6658233B68675951A24610973D2C09194EEB423229739D13863069BB68DB7591A31B336D72C73BA8AA3DDDAB50D0DO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829B0D6658233B68675951A24610973D2C09194E7B3232B93348C326B5F97B48AB8061F24A26ED92F6DA489BEC1D8B7DE0009O" TargetMode="External"/><Relationship Id="rId20" Type="http://schemas.openxmlformats.org/officeDocument/2006/relationships/hyperlink" Target="consultantplus://offline/ref=2829B0D6658233B68675951A24610973D2C09194E7B42B239A338C326B5F97B48AB8061F24A26ED92F6DA489BEC1D8B7DE0009O" TargetMode="External"/><Relationship Id="rId29" Type="http://schemas.openxmlformats.org/officeDocument/2006/relationships/hyperlink" Target="consultantplus://offline/ref=2829B0D6658233B686758B17320D557AD1CECB98E7B2297CCE668A65340F91E1CAF8004A75E63BD62566EED8F98AD7B4DC16017C86C1762A0602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829B0D6658233B68675951A24610973D2C09194E7B3262293308C326B5F97B48AB8061F24A26ED92F6DA489BEC1D8B7DE0009O" TargetMode="External"/><Relationship Id="rId11" Type="http://schemas.openxmlformats.org/officeDocument/2006/relationships/hyperlink" Target="consultantplus://offline/ref=2829B0D6658233B68675951A24610973D2C09194E7B6252B91328C326B5F97B48AB8061F24A26ED92F6DA489BEC1D8B7DE0009O" TargetMode="External"/><Relationship Id="rId24" Type="http://schemas.openxmlformats.org/officeDocument/2006/relationships/hyperlink" Target="consultantplus://offline/ref=2829B0D6658233B686758B17320D557AD1CCC791E7BD297CCE668A65340F91E1D8F8584676E625D42F73B889BF0D0EO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2829B0D6658233B68675951A24610973D2C09194E7B12528913A8C326B5F97B48AB8061F36A236D52C6DB98CBAD48EE6985D0C7C98DD762B7D3B48FC000DO" TargetMode="External"/><Relationship Id="rId15" Type="http://schemas.openxmlformats.org/officeDocument/2006/relationships/hyperlink" Target="consultantplus://offline/ref=2829B0D6658233B68675951A24610973D2C09194E7B0252F963B8C326B5F97B48AB8061F24A26ED92F6DA489BEC1D8B7DE0009O" TargetMode="External"/><Relationship Id="rId23" Type="http://schemas.openxmlformats.org/officeDocument/2006/relationships/hyperlink" Target="consultantplus://offline/ref=2829B0D6658233B686758B17320D557AD1CCCE9EE1BD297CCE668A65340F91E1CAF8004A75E633D52F66EED8F98AD7B4DC16017C86C1762A0602O" TargetMode="External"/><Relationship Id="rId28" Type="http://schemas.openxmlformats.org/officeDocument/2006/relationships/hyperlink" Target="consultantplus://offline/ref=2829B0D6658233B686758B17320D557AD1CECB98E7B2297CCE668A65340F91E1D8F8584676E625D42F73B889BF0D0EO" TargetMode="External"/><Relationship Id="rId10" Type="http://schemas.openxmlformats.org/officeDocument/2006/relationships/hyperlink" Target="consultantplus://offline/ref=2829B0D6658233B68675951A24610973D2C09194E7B6262B913A8C326B5F97B48AB8061F24A26ED92F6DA489BEC1D8B7DE0009O" TargetMode="External"/><Relationship Id="rId19" Type="http://schemas.openxmlformats.org/officeDocument/2006/relationships/hyperlink" Target="consultantplus://offline/ref=2829B0D6658233B686758B17320D557AD1CCC791E5B4297CCE668A65340F91E1D8F8584676E625D42F73B889BF0D0EO" TargetMode="External"/><Relationship Id="rId31" Type="http://schemas.openxmlformats.org/officeDocument/2006/relationships/hyperlink" Target="consultantplus://offline/ref=2829B0D6658233B686758B17320D557AD1CCC890E5B2297CCE668A65340F91E1D8F8584676E625D42F73B889BF0D0E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829B0D6658233B68675951A24610973D2C09194E7B3232B9A328C326B5F97B48AB8061F24A26ED92F6DA489BEC1D8B7DE0009O" TargetMode="External"/><Relationship Id="rId14" Type="http://schemas.openxmlformats.org/officeDocument/2006/relationships/hyperlink" Target="consultantplus://offline/ref=2829B0D6658233B68675951A24610973D2C09194E7B0262F923B8C326B5F97B48AB8061F24A26ED92F6DA489BEC1D8B7DE0009O" TargetMode="External"/><Relationship Id="rId22" Type="http://schemas.openxmlformats.org/officeDocument/2006/relationships/hyperlink" Target="consultantplus://offline/ref=2829B0D6658233B68675951A24610973D2C09194E7B42B239A338C326B5F97B48AB8061F36A236D52C6DBA8CBDD48EE6985D0C7C98DD762B7D3B48FC000DO" TargetMode="External"/><Relationship Id="rId27" Type="http://schemas.openxmlformats.org/officeDocument/2006/relationships/hyperlink" Target="consultantplus://offline/ref=2829B0D6658233B686758B17320D557AD1CECA90E1B2297CCE668A65340F91E1D8F8584676E625D42F73B889BF0D0EO" TargetMode="External"/><Relationship Id="rId30" Type="http://schemas.openxmlformats.org/officeDocument/2006/relationships/hyperlink" Target="consultantplus://offline/ref=2829B0D6658233B686758B17320D557AD1CECB98E7B2297CCE668A65340F91E1CAF8004A75E63BD72C66EED8F98AD7B4DC16017C86C1762A060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9147</Words>
  <Characters>52138</Characters>
  <Application>Microsoft Office Word</Application>
  <DocSecurity>0</DocSecurity>
  <Lines>434</Lines>
  <Paragraphs>122</Paragraphs>
  <ScaleCrop>false</ScaleCrop>
  <Company/>
  <LinksUpToDate>false</LinksUpToDate>
  <CharactersWithSpaces>61163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2021-03-30T14:52:00Z</dcterms:created>
  <dcterms:modified xsi:type="dcterms:W3CDTF">2021-03-30T14:53:00Z</dcterms:modified>
</cp:coreProperties>
</file>